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E6" w:rsidRPr="00B81EF8" w:rsidRDefault="00966C37" w:rsidP="007639E6">
      <w:pPr>
        <w:spacing w:after="0" w:line="240" w:lineRule="auto"/>
        <w:jc w:val="center"/>
        <w:rPr>
          <w:rFonts w:ascii="Arial Rounded MT Bold" w:hAnsi="Arial Rounded MT Bold" w:cs="Arial"/>
          <w:b/>
          <w:color w:val="0096D6"/>
          <w:sz w:val="20"/>
          <w:szCs w:val="20"/>
        </w:rPr>
      </w:pPr>
      <w:r w:rsidRPr="00B81EF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85570FD" wp14:editId="60DC776B">
            <wp:simplePos x="0" y="0"/>
            <wp:positionH relativeFrom="column">
              <wp:posOffset>4733925</wp:posOffset>
            </wp:positionH>
            <wp:positionV relativeFrom="paragraph">
              <wp:posOffset>57150</wp:posOffset>
            </wp:positionV>
            <wp:extent cx="1027430" cy="97917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General DPH\Signage, Logos &amp; Letterheads\Logos\CCDPH-Logo-CMYK-Color\CCDPH-LogoCMYK-Col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EF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67D47ED" wp14:editId="2F3D28DD">
            <wp:simplePos x="0" y="0"/>
            <wp:positionH relativeFrom="column">
              <wp:posOffset>177165</wp:posOffset>
            </wp:positionH>
            <wp:positionV relativeFrom="paragraph">
              <wp:posOffset>53340</wp:posOffset>
            </wp:positionV>
            <wp:extent cx="1066800" cy="922020"/>
            <wp:effectExtent l="0" t="0" r="0" b="0"/>
            <wp:wrapNone/>
            <wp:docPr id="5" name="Picture 5" descr="K:\Administration\County Logo\County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Administration\County Logo\County Logo -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E6" w:rsidRPr="00B81EF8">
        <w:rPr>
          <w:rFonts w:ascii="Arial Rounded MT Bold" w:hAnsi="Arial Rounded MT Bold" w:cs="Arial"/>
          <w:b/>
          <w:color w:val="0096D6"/>
          <w:sz w:val="20"/>
          <w:szCs w:val="20"/>
        </w:rPr>
        <w:t xml:space="preserve">Chippewa County </w:t>
      </w:r>
    </w:p>
    <w:p w:rsidR="00767733" w:rsidRPr="00B81EF8" w:rsidRDefault="007639E6" w:rsidP="007639E6">
      <w:pPr>
        <w:spacing w:after="0" w:line="240" w:lineRule="auto"/>
        <w:jc w:val="center"/>
        <w:rPr>
          <w:rFonts w:ascii="Arial Rounded MT Bold" w:hAnsi="Arial Rounded MT Bold" w:cs="Arial"/>
          <w:b/>
          <w:color w:val="0096D6"/>
          <w:sz w:val="20"/>
          <w:szCs w:val="20"/>
        </w:rPr>
      </w:pPr>
      <w:r w:rsidRPr="00B81EF8">
        <w:rPr>
          <w:rFonts w:ascii="Arial Rounded MT Bold" w:hAnsi="Arial Rounded MT Bold" w:cs="Arial"/>
          <w:b/>
          <w:color w:val="0096D6"/>
          <w:sz w:val="20"/>
          <w:szCs w:val="20"/>
        </w:rPr>
        <w:t>Department of Public Health</w:t>
      </w:r>
    </w:p>
    <w:p w:rsidR="007639E6" w:rsidRPr="00B81EF8" w:rsidRDefault="007639E6" w:rsidP="007639E6">
      <w:pPr>
        <w:spacing w:after="0" w:line="240" w:lineRule="auto"/>
        <w:jc w:val="center"/>
        <w:rPr>
          <w:b/>
          <w:sz w:val="20"/>
          <w:szCs w:val="20"/>
        </w:rPr>
      </w:pPr>
      <w:r w:rsidRPr="00B81E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09500" wp14:editId="4C111C1B">
                <wp:simplePos x="0" y="0"/>
                <wp:positionH relativeFrom="column">
                  <wp:posOffset>2207895</wp:posOffset>
                </wp:positionH>
                <wp:positionV relativeFrom="paragraph">
                  <wp:posOffset>73289</wp:posOffset>
                </wp:positionV>
                <wp:extent cx="15005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96D6"/>
                          </a:solidFill>
                          <a:prstDash val="solid"/>
                          <a:headEnd w="lg" len="lg"/>
                          <a:tail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D2CA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5.75pt" to="29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" strokecolor="#0096d6" strokeweight="1.25pt">
                <v:stroke startarrowwidth="wide" startarrowlength="long" endarrowwidth="wide" endarrowlength="long"/>
              </v:line>
            </w:pict>
          </mc:Fallback>
        </mc:AlternateContent>
      </w:r>
    </w:p>
    <w:p w:rsidR="007639E6" w:rsidRPr="00B81EF8" w:rsidRDefault="007639E6" w:rsidP="007639E6">
      <w:pPr>
        <w:spacing w:after="0" w:line="240" w:lineRule="auto"/>
        <w:jc w:val="center"/>
        <w:rPr>
          <w:b/>
          <w:color w:val="002B5C"/>
          <w:sz w:val="20"/>
          <w:szCs w:val="20"/>
        </w:rPr>
      </w:pPr>
      <w:r w:rsidRPr="00B81EF8">
        <w:rPr>
          <w:b/>
          <w:color w:val="002B5C"/>
          <w:sz w:val="20"/>
          <w:szCs w:val="20"/>
        </w:rPr>
        <w:t>711 N Bridge Street, Room 121</w:t>
      </w:r>
    </w:p>
    <w:p w:rsidR="007639E6" w:rsidRPr="00B81EF8" w:rsidRDefault="007639E6" w:rsidP="007639E6">
      <w:pPr>
        <w:spacing w:after="0" w:line="240" w:lineRule="auto"/>
        <w:jc w:val="center"/>
        <w:rPr>
          <w:b/>
          <w:color w:val="002B5C"/>
          <w:sz w:val="20"/>
          <w:szCs w:val="20"/>
        </w:rPr>
      </w:pPr>
      <w:r w:rsidRPr="00B81EF8">
        <w:rPr>
          <w:b/>
          <w:color w:val="002B5C"/>
          <w:sz w:val="20"/>
          <w:szCs w:val="20"/>
        </w:rPr>
        <w:t>Chippewa Falls, WI  54729</w:t>
      </w:r>
    </w:p>
    <w:p w:rsidR="007639E6" w:rsidRPr="00B81EF8" w:rsidRDefault="007639E6" w:rsidP="007639E6">
      <w:pPr>
        <w:spacing w:after="0" w:line="240" w:lineRule="auto"/>
        <w:jc w:val="center"/>
        <w:rPr>
          <w:b/>
          <w:color w:val="002B5C"/>
          <w:sz w:val="20"/>
          <w:szCs w:val="20"/>
        </w:rPr>
      </w:pPr>
      <w:r w:rsidRPr="00B81EF8">
        <w:rPr>
          <w:b/>
          <w:color w:val="002B5C"/>
          <w:sz w:val="20"/>
          <w:szCs w:val="20"/>
        </w:rPr>
        <w:t>P: 715.726.7900 / 1.800.400.3678</w:t>
      </w:r>
    </w:p>
    <w:p w:rsidR="007639E6" w:rsidRPr="00B81EF8" w:rsidRDefault="007639E6" w:rsidP="007639E6">
      <w:pPr>
        <w:spacing w:after="0" w:line="240" w:lineRule="auto"/>
        <w:jc w:val="center"/>
        <w:rPr>
          <w:b/>
          <w:color w:val="002B5C"/>
          <w:sz w:val="20"/>
          <w:szCs w:val="20"/>
        </w:rPr>
      </w:pPr>
      <w:r w:rsidRPr="00B81EF8">
        <w:rPr>
          <w:b/>
          <w:color w:val="002B5C"/>
          <w:sz w:val="20"/>
          <w:szCs w:val="20"/>
        </w:rPr>
        <w:t>F: 715.726.7910</w:t>
      </w:r>
    </w:p>
    <w:p w:rsidR="007639E6" w:rsidRPr="00B81EF8" w:rsidRDefault="007639E6" w:rsidP="007639E6">
      <w:pPr>
        <w:spacing w:after="0" w:line="240" w:lineRule="auto"/>
        <w:jc w:val="center"/>
        <w:rPr>
          <w:b/>
          <w:color w:val="002B5C"/>
          <w:sz w:val="20"/>
          <w:szCs w:val="20"/>
        </w:rPr>
      </w:pPr>
      <w:r w:rsidRPr="00B81EF8">
        <w:rPr>
          <w:b/>
          <w:color w:val="002B5C"/>
          <w:sz w:val="20"/>
          <w:szCs w:val="20"/>
        </w:rPr>
        <w:t>www.co.chippewa.wi.us/ccdph</w:t>
      </w:r>
    </w:p>
    <w:p w:rsidR="00E10EE5" w:rsidRDefault="00E10EE5" w:rsidP="00E10EE5">
      <w:pPr>
        <w:pStyle w:val="Default"/>
        <w:rPr>
          <w:rFonts w:ascii="Times New Roman" w:hAnsi="Times New Roman" w:cs="Times New Roman"/>
        </w:rPr>
      </w:pPr>
    </w:p>
    <w:p w:rsidR="007F1360" w:rsidRDefault="007F1360" w:rsidP="00E10EE5">
      <w:pPr>
        <w:pStyle w:val="Default"/>
        <w:rPr>
          <w:rFonts w:ascii="Times New Roman" w:hAnsi="Times New Roman" w:cs="Times New Roman"/>
        </w:rPr>
      </w:pPr>
    </w:p>
    <w:p w:rsidR="007F1360" w:rsidRDefault="007F1360" w:rsidP="00E10EE5">
      <w:pPr>
        <w:pStyle w:val="Default"/>
        <w:rPr>
          <w:rFonts w:ascii="Times New Roman" w:hAnsi="Times New Roman" w:cs="Times New Roman"/>
        </w:rPr>
      </w:pPr>
    </w:p>
    <w:p w:rsidR="007F1360" w:rsidRPr="0016593F" w:rsidRDefault="007F1360" w:rsidP="007F13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Chippewa </w:t>
      </w:r>
      <w:r w:rsidRPr="0016593F">
        <w:rPr>
          <w:b/>
          <w:sz w:val="28"/>
          <w:szCs w:val="28"/>
        </w:rPr>
        <w:t xml:space="preserve">County </w:t>
      </w:r>
      <w:r>
        <w:rPr>
          <w:b/>
          <w:sz w:val="28"/>
          <w:szCs w:val="28"/>
        </w:rPr>
        <w:t>Department of Public Health</w:t>
      </w:r>
    </w:p>
    <w:p w:rsidR="007F1360" w:rsidRPr="0016593F" w:rsidRDefault="007F1360" w:rsidP="007F13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2017-2018 </w:t>
      </w:r>
      <w:r w:rsidRPr="0016593F">
        <w:rPr>
          <w:b/>
          <w:sz w:val="28"/>
          <w:szCs w:val="28"/>
        </w:rPr>
        <w:t>Accreditation Time Line</w:t>
      </w:r>
    </w:p>
    <w:p w:rsidR="007F1360" w:rsidRDefault="007F1360" w:rsidP="007F1360">
      <w:pPr>
        <w:spacing w:after="0" w:line="240" w:lineRule="auto"/>
        <w:jc w:val="center"/>
        <w:rPr>
          <w:b/>
          <w:sz w:val="24"/>
          <w:szCs w:val="24"/>
        </w:rPr>
      </w:pPr>
    </w:p>
    <w:p w:rsidR="007F1360" w:rsidRDefault="007F1360" w:rsidP="007F1360">
      <w:pPr>
        <w:spacing w:after="0" w:line="240" w:lineRule="auto"/>
        <w:rPr>
          <w:b/>
        </w:rPr>
      </w:pPr>
      <w:r>
        <w:rPr>
          <w:b/>
        </w:rPr>
        <w:t>REQUIREMENTS FOR VOLUNTARY ADDREDITATION:</w:t>
      </w:r>
    </w:p>
    <w:p w:rsidR="007F1360" w:rsidRDefault="007F1360" w:rsidP="007F136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Agency strategic plan</w:t>
      </w:r>
      <w:r w:rsidR="00A50FA4">
        <w:t xml:space="preserve"> 2017-2020</w:t>
      </w:r>
    </w:p>
    <w:p w:rsidR="007F1360" w:rsidRDefault="007F1360" w:rsidP="007F136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Community Health Assessment within last 5 years, using comprehensive data and including community partners to determine priority health issues.</w:t>
      </w:r>
      <w:r w:rsidR="00F822BC">
        <w:t xml:space="preserve"> </w:t>
      </w:r>
      <w:r w:rsidR="00A50FA4">
        <w:t>2014-2015-CHA complete. 2017-2018 CHA in progress</w:t>
      </w:r>
    </w:p>
    <w:p w:rsidR="007F1360" w:rsidRDefault="007F1360" w:rsidP="007F136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Community Health Improvement Plan (CHIP) that outlines implementation of evidence based strategies to </w:t>
      </w:r>
      <w:r w:rsidR="00F822BC">
        <w:t xml:space="preserve">impact on the priority problems 2016-2018 </w:t>
      </w:r>
    </w:p>
    <w:p w:rsidR="007F1360" w:rsidRDefault="007F1360" w:rsidP="007F136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Documentation related </w:t>
      </w:r>
      <w:r w:rsidR="00F822BC">
        <w:t xml:space="preserve">to </w:t>
      </w:r>
      <w:r>
        <w:t>the domains and standards with the self-assessment document</w:t>
      </w:r>
    </w:p>
    <w:p w:rsidR="007F1360" w:rsidRPr="005932D8" w:rsidRDefault="007F1360" w:rsidP="007F136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Development and use of a performance management system including continuous quality improvement.</w:t>
      </w:r>
      <w:r w:rsidR="00F822BC">
        <w:t xml:space="preserve"> (VMSG)</w:t>
      </w:r>
    </w:p>
    <w:p w:rsidR="007F1360" w:rsidRPr="00655A04" w:rsidRDefault="007F1360" w:rsidP="007F136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7325"/>
        <w:gridCol w:w="1638"/>
      </w:tblGrid>
      <w:tr w:rsidR="007F1360" w:rsidTr="00D3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:rsidR="007F1360" w:rsidRPr="00B61D20" w:rsidRDefault="007F1360" w:rsidP="00D37277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D20"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TEP</w:t>
            </w:r>
          </w:p>
        </w:tc>
        <w:tc>
          <w:tcPr>
            <w:tcW w:w="7325" w:type="dxa"/>
          </w:tcPr>
          <w:p w:rsidR="007F1360" w:rsidRPr="00B61D20" w:rsidRDefault="007F1360" w:rsidP="00D37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ACTIVITY</w:t>
            </w:r>
          </w:p>
        </w:tc>
        <w:tc>
          <w:tcPr>
            <w:tcW w:w="1638" w:type="dxa"/>
          </w:tcPr>
          <w:p w:rsidR="007F1360" w:rsidRPr="00B61D20" w:rsidRDefault="007F1360" w:rsidP="00D37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COMPLETED/DUE DATE</w:t>
            </w:r>
          </w:p>
        </w:tc>
      </w:tr>
      <w:tr w:rsidR="00416AA1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Align w:val="center"/>
          </w:tcPr>
          <w:p w:rsidR="00416AA1" w:rsidRDefault="00416AA1" w:rsidP="00C32A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Accreditation </w:t>
            </w:r>
            <w:r w:rsidR="00C32A92">
              <w:rPr>
                <w:rFonts w:cstheme="minorHAnsi"/>
              </w:rPr>
              <w:t>Organizational Pre-</w:t>
            </w:r>
            <w:r>
              <w:rPr>
                <w:rFonts w:cstheme="minorHAnsi"/>
              </w:rPr>
              <w:t>Planning</w:t>
            </w:r>
          </w:p>
        </w:tc>
        <w:tc>
          <w:tcPr>
            <w:tcW w:w="7325" w:type="dxa"/>
          </w:tcPr>
          <w:p w:rsidR="00416AA1" w:rsidRDefault="00416AA1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NACCHO grant awarded Sept 29, 2017</w:t>
            </w:r>
          </w:p>
          <w:p w:rsidR="00C32A92" w:rsidRDefault="00C32A92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NACCHO contract signed by both parties-Oct. 16, 2017</w:t>
            </w:r>
          </w:p>
          <w:p w:rsidR="00C32A92" w:rsidRDefault="00C32A92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Accredit</w:t>
            </w:r>
            <w:r w:rsidR="00F822BC">
              <w:rPr>
                <w:rFonts w:cstheme="minorHAnsi"/>
              </w:rPr>
              <w:t>ation Fiscal management meeting 1</w:t>
            </w:r>
            <w:r w:rsidR="00F822BC" w:rsidRPr="00F822BC">
              <w:rPr>
                <w:rFonts w:cstheme="minorHAnsi"/>
                <w:vertAlign w:val="superscript"/>
              </w:rPr>
              <w:t>st</w:t>
            </w:r>
            <w:r w:rsidR="00F822BC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nvoice created &amp; submitted to NACCHO</w:t>
            </w:r>
          </w:p>
          <w:p w:rsidR="00A50FA4" w:rsidRDefault="00A50FA4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Accreditation</w:t>
            </w:r>
            <w:r w:rsidR="00F822BC">
              <w:rPr>
                <w:rFonts w:cstheme="minorHAnsi"/>
              </w:rPr>
              <w:t xml:space="preserve"> Coordinators appointed</w:t>
            </w:r>
          </w:p>
          <w:p w:rsidR="00416AA1" w:rsidRDefault="00416AA1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Director &amp; Accreditation Coordinators complete Online training</w:t>
            </w:r>
          </w:p>
          <w:p w:rsidR="00416AA1" w:rsidRDefault="00416AA1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Director &amp; Accreditation Coordinators read AC Book &amp; AC Coordinator books</w:t>
            </w:r>
          </w:p>
          <w:p w:rsidR="00C32A92" w:rsidRDefault="00C32A92" w:rsidP="00C32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Accreditation Coordinators set meeting dates &amp; times </w:t>
            </w:r>
          </w:p>
          <w:p w:rsidR="00C32A92" w:rsidRDefault="00C32A92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16AA1" w:rsidRDefault="00A50FA4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PHAB Letter of Intent Requirements: </w:t>
            </w:r>
          </w:p>
          <w:p w:rsidR="00C32A92" w:rsidRDefault="00C32A92" w:rsidP="00C32A92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Community Health Assessment 2014-2015 complete</w:t>
            </w:r>
          </w:p>
          <w:p w:rsidR="00C32A92" w:rsidRDefault="00C32A92" w:rsidP="00C32A9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A92">
              <w:rPr>
                <w:rFonts w:cstheme="minorHAnsi"/>
              </w:rPr>
              <w:t>Community Health Assessment 2017-2018 in progress</w:t>
            </w:r>
          </w:p>
          <w:p w:rsidR="00A50FA4" w:rsidRDefault="00A50FA4" w:rsidP="00A50FA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Community Health Improvement Plan 2016-2018 complete</w:t>
            </w:r>
          </w:p>
          <w:p w:rsidR="00A50FA4" w:rsidRDefault="00A50FA4" w:rsidP="00A50FA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Agency Strategic Plan 2017-2020 complete</w:t>
            </w:r>
          </w:p>
          <w:p w:rsidR="00A50FA4" w:rsidRDefault="00A50FA4" w:rsidP="00A50FA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Health Officer &amp; Accreditation Coordinators complete PHAB online training-Complete</w:t>
            </w:r>
          </w:p>
          <w:p w:rsidR="00A50FA4" w:rsidRPr="00A50FA4" w:rsidRDefault="00A50FA4" w:rsidP="00A50F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32A92" w:rsidRPr="00C32A92" w:rsidRDefault="00C32A92" w:rsidP="00C32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16AA1" w:rsidRDefault="00416AA1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 Accreditation Application Roadmap</w:t>
            </w:r>
            <w:r w:rsidR="00903DA6">
              <w:rPr>
                <w:rFonts w:cstheme="minorHAnsi"/>
              </w:rPr>
              <w:t xml:space="preserve"> </w:t>
            </w:r>
          </w:p>
          <w:p w:rsidR="00416AA1" w:rsidRDefault="00416AA1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Accreditation presentation to Agency Leadership/Man</w:t>
            </w:r>
            <w:r w:rsidR="00903DA6">
              <w:rPr>
                <w:rFonts w:cstheme="minorHAnsi"/>
              </w:rPr>
              <w:t xml:space="preserve">agement team </w:t>
            </w:r>
          </w:p>
          <w:p w:rsidR="00416AA1" w:rsidRPr="00E04E23" w:rsidRDefault="00034085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4E23">
              <w:rPr>
                <w:rFonts w:cstheme="minorHAnsi"/>
              </w:rPr>
              <w:t>Accredi</w:t>
            </w:r>
            <w:r>
              <w:rPr>
                <w:rFonts w:cstheme="minorHAnsi"/>
              </w:rPr>
              <w:t xml:space="preserve">tation update during December 2017 </w:t>
            </w:r>
            <w:r w:rsidRPr="00E04E23">
              <w:rPr>
                <w:rFonts w:cstheme="minorHAnsi"/>
              </w:rPr>
              <w:t>Board of Health meeting</w:t>
            </w:r>
          </w:p>
        </w:tc>
        <w:tc>
          <w:tcPr>
            <w:tcW w:w="1638" w:type="dxa"/>
          </w:tcPr>
          <w:p w:rsidR="00416AA1" w:rsidRDefault="00416AA1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</w:t>
            </w:r>
          </w:p>
          <w:p w:rsidR="00C32A92" w:rsidRDefault="00C32A92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</w:t>
            </w:r>
          </w:p>
          <w:p w:rsidR="00C32A92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Jan. 1, 2018</w:t>
            </w:r>
          </w:p>
          <w:p w:rsidR="00C32A92" w:rsidRDefault="00C32A92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Complete</w:t>
            </w:r>
          </w:p>
          <w:p w:rsidR="00416AA1" w:rsidRDefault="00CE26EA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Dec. 20 2017</w:t>
            </w:r>
          </w:p>
          <w:p w:rsidR="00416AA1" w:rsidRDefault="00C32A92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 19</w:t>
            </w:r>
            <w:r w:rsidR="00416AA1">
              <w:rPr>
                <w:rFonts w:cstheme="minorHAnsi"/>
                <w:b/>
              </w:rPr>
              <w:t>, 2017</w:t>
            </w:r>
          </w:p>
          <w:p w:rsidR="00416AA1" w:rsidRDefault="00C32A92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Oct. 19</w:t>
            </w:r>
            <w:r w:rsidR="00416AA1">
              <w:rPr>
                <w:rFonts w:cstheme="minorHAnsi"/>
                <w:b/>
              </w:rPr>
              <w:t>, 2017</w:t>
            </w:r>
          </w:p>
          <w:p w:rsidR="00416AA1" w:rsidRDefault="00416AA1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416AA1" w:rsidRDefault="00CE26EA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Feb. 21 2018</w:t>
            </w:r>
          </w:p>
          <w:p w:rsidR="00416AA1" w:rsidRDefault="00416AA1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Oct. 24, 2017</w:t>
            </w: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822BC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Dec. 31, 2017</w:t>
            </w:r>
          </w:p>
          <w:p w:rsidR="00034085" w:rsidRDefault="00F822B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</w:t>
            </w:r>
            <w:r w:rsidR="00034085">
              <w:rPr>
                <w:rFonts w:cstheme="minorHAnsi"/>
                <w:b/>
              </w:rPr>
              <w:t>mplete</w:t>
            </w:r>
          </w:p>
          <w:p w:rsidR="00F822BC" w:rsidRPr="00BC6791" w:rsidRDefault="00034085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Dec 21, 2017</w:t>
            </w:r>
          </w:p>
        </w:tc>
      </w:tr>
      <w:tr w:rsidR="00C32A92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Align w:val="center"/>
          </w:tcPr>
          <w:p w:rsidR="00C32A92" w:rsidRDefault="00C32A92" w:rsidP="00C32A92">
            <w:pPr>
              <w:rPr>
                <w:rFonts w:cstheme="minorHAnsi"/>
              </w:rPr>
            </w:pPr>
            <w:r>
              <w:rPr>
                <w:rFonts w:cstheme="minorHAnsi"/>
              </w:rPr>
              <w:t>Accreditation Planning</w:t>
            </w:r>
          </w:p>
        </w:tc>
        <w:tc>
          <w:tcPr>
            <w:tcW w:w="7325" w:type="dxa"/>
          </w:tcPr>
          <w:p w:rsidR="00C32A92" w:rsidRDefault="000C035F" w:rsidP="00D37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Organized meetings for domain self-assessment with each domain team </w:t>
            </w:r>
          </w:p>
        </w:tc>
        <w:tc>
          <w:tcPr>
            <w:tcW w:w="1638" w:type="dxa"/>
          </w:tcPr>
          <w:p w:rsidR="00C32A92" w:rsidRDefault="000C035F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Completed </w:t>
            </w: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 w:val="restart"/>
            <w:vAlign w:val="center"/>
          </w:tcPr>
          <w:p w:rsidR="007F1360" w:rsidRPr="0016593F" w:rsidRDefault="00034085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Accreditation Team Planning </w:t>
            </w:r>
          </w:p>
        </w:tc>
        <w:tc>
          <w:tcPr>
            <w:tcW w:w="7325" w:type="dxa"/>
          </w:tcPr>
          <w:p w:rsidR="007F1360" w:rsidRDefault="00F822BC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Domain Team Lead meeting to do PHAB online training </w:t>
            </w:r>
          </w:p>
          <w:p w:rsidR="007F1360" w:rsidRPr="00E04E23" w:rsidRDefault="007F1360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4E23">
              <w:rPr>
                <w:rFonts w:cstheme="minorHAnsi"/>
              </w:rPr>
              <w:t>Accreditat</w:t>
            </w:r>
            <w:r w:rsidR="00416AA1">
              <w:rPr>
                <w:rFonts w:cstheme="minorHAnsi"/>
              </w:rPr>
              <w:t>ion prese</w:t>
            </w:r>
            <w:r w:rsidR="00A50FA4">
              <w:rPr>
                <w:rFonts w:cstheme="minorHAnsi"/>
              </w:rPr>
              <w:t xml:space="preserve">ntation during </w:t>
            </w:r>
            <w:r w:rsidR="00416AA1">
              <w:rPr>
                <w:rFonts w:cstheme="minorHAnsi"/>
              </w:rPr>
              <w:t xml:space="preserve"> All -S</w:t>
            </w:r>
            <w:r w:rsidRPr="00E04E23">
              <w:rPr>
                <w:rFonts w:cstheme="minorHAnsi"/>
              </w:rPr>
              <w:t>taff meeting</w:t>
            </w:r>
            <w:r w:rsidR="00A50FA4">
              <w:rPr>
                <w:rFonts w:cstheme="minorHAnsi"/>
              </w:rPr>
              <w:t xml:space="preserve"> in December 2017</w:t>
            </w:r>
          </w:p>
        </w:tc>
        <w:tc>
          <w:tcPr>
            <w:tcW w:w="1638" w:type="dxa"/>
          </w:tcPr>
          <w:p w:rsidR="007F1360" w:rsidRDefault="00F822BC" w:rsidP="0003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 7</w:t>
            </w:r>
            <w:r w:rsidR="00903DA6">
              <w:rPr>
                <w:rFonts w:cstheme="minorHAnsi"/>
                <w:b/>
              </w:rPr>
              <w:t>, 2017</w:t>
            </w:r>
          </w:p>
          <w:p w:rsidR="00A50FA4" w:rsidRPr="00BC6791" w:rsidRDefault="00A50FA4" w:rsidP="0003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Dec. 20, 2017</w:t>
            </w: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Pr="0016593F" w:rsidRDefault="007F1360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325" w:type="dxa"/>
          </w:tcPr>
          <w:p w:rsidR="007F1360" w:rsidRPr="00E04E23" w:rsidRDefault="007F1360" w:rsidP="00D37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BC6791" w:rsidRDefault="007F1360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Pr="0016593F" w:rsidRDefault="007F1360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325" w:type="dxa"/>
          </w:tcPr>
          <w:p w:rsidR="007F1360" w:rsidRPr="005E3269" w:rsidRDefault="007F1360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BC6791" w:rsidRDefault="007F1360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Pr="0016593F" w:rsidRDefault="007F1360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325" w:type="dxa"/>
          </w:tcPr>
          <w:p w:rsidR="00296AF2" w:rsidRDefault="00296AF2" w:rsidP="00296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M</w:t>
            </w:r>
            <w:r w:rsidR="007F1360">
              <w:rPr>
                <w:rFonts w:cstheme="minorHAnsi"/>
              </w:rPr>
              <w:t xml:space="preserve">eeting of accreditation </w:t>
            </w:r>
            <w:r>
              <w:rPr>
                <w:rFonts w:cstheme="minorHAnsi"/>
              </w:rPr>
              <w:t xml:space="preserve"> domain </w:t>
            </w:r>
            <w:r w:rsidR="007F1360">
              <w:rPr>
                <w:rFonts w:cstheme="minorHAnsi"/>
              </w:rPr>
              <w:t>team</w:t>
            </w:r>
            <w:r>
              <w:rPr>
                <w:rFonts w:cstheme="minorHAnsi"/>
              </w:rPr>
              <w:t xml:space="preserve"> leads</w:t>
            </w:r>
          </w:p>
          <w:p w:rsidR="007F1360" w:rsidRPr="00296AF2" w:rsidRDefault="007F1360" w:rsidP="00296AF2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96AF2">
              <w:rPr>
                <w:rFonts w:cstheme="minorHAnsi"/>
              </w:rPr>
              <w:t>Overview of accreditation</w:t>
            </w:r>
          </w:p>
          <w:p w:rsidR="007F1360" w:rsidRDefault="007F1360" w:rsidP="00296AF2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Review of the self-assessment tool</w:t>
            </w:r>
          </w:p>
          <w:p w:rsidR="007F1360" w:rsidRDefault="007F1360" w:rsidP="00296AF2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Discussed an internal system for organizing documentation (template)</w:t>
            </w:r>
          </w:p>
          <w:p w:rsidR="00296AF2" w:rsidRDefault="00296AF2" w:rsidP="00296AF2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PHAB online training </w:t>
            </w:r>
            <w:r w:rsidRPr="00296AF2">
              <w:rPr>
                <w:rFonts w:cstheme="minorHAnsi"/>
              </w:rPr>
              <w:t xml:space="preserve">               </w:t>
            </w:r>
          </w:p>
          <w:p w:rsidR="00296AF2" w:rsidRPr="00296AF2" w:rsidRDefault="00296AF2" w:rsidP="00296AF2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96AF2">
              <w:rPr>
                <w:rFonts w:cstheme="minorHAnsi"/>
              </w:rPr>
              <w:t xml:space="preserve">Domain binder </w:t>
            </w:r>
          </w:p>
          <w:p w:rsidR="00296AF2" w:rsidRPr="00512369" w:rsidRDefault="00296AF2" w:rsidP="00296AF2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Accreditation timeline </w:t>
            </w:r>
          </w:p>
        </w:tc>
        <w:tc>
          <w:tcPr>
            <w:tcW w:w="1638" w:type="dxa"/>
          </w:tcPr>
          <w:p w:rsidR="007F1360" w:rsidRPr="00BC6791" w:rsidRDefault="00296AF2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December 7, 2017</w:t>
            </w: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Pr="0016593F" w:rsidRDefault="007F1360" w:rsidP="00D37277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25" w:type="dxa"/>
          </w:tcPr>
          <w:p w:rsidR="000C035F" w:rsidRDefault="000C035F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Meet monthly with the domain leads</w:t>
            </w:r>
          </w:p>
          <w:p w:rsidR="007F1360" w:rsidRDefault="000C035F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Meet monthly all staff –giving updates to all staff </w:t>
            </w:r>
          </w:p>
          <w:p w:rsidR="007F1360" w:rsidRPr="00EB71E8" w:rsidRDefault="007F1360" w:rsidP="00296AF2">
            <w:pPr>
              <w:pStyle w:val="ListParagraph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BC6791" w:rsidRDefault="000C035F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 2018</w:t>
            </w: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Pr="0016593F" w:rsidRDefault="007F1360" w:rsidP="00D37277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25" w:type="dxa"/>
          </w:tcPr>
          <w:p w:rsidR="007F1360" w:rsidRPr="006A31E9" w:rsidRDefault="007F1360" w:rsidP="000C035F">
            <w:pPr>
              <w:pStyle w:val="ListParagraph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BC6791" w:rsidRDefault="007F1360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 w:val="restart"/>
            <w:vAlign w:val="center"/>
          </w:tcPr>
          <w:p w:rsidR="007F1360" w:rsidRPr="0016593F" w:rsidRDefault="007F1360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Complete the Self-Assessment Tool</w:t>
            </w:r>
            <w:r w:rsidR="00296AF2">
              <w:rPr>
                <w:rFonts w:asciiTheme="minorHAnsi" w:hAnsiTheme="minorHAnsi" w:cstheme="minorHAnsi"/>
                <w:b w:val="0"/>
              </w:rPr>
              <w:t xml:space="preserve"> for each domain </w:t>
            </w:r>
          </w:p>
        </w:tc>
        <w:tc>
          <w:tcPr>
            <w:tcW w:w="7325" w:type="dxa"/>
          </w:tcPr>
          <w:p w:rsidR="000C035F" w:rsidRDefault="000C035F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Domain</w:t>
            </w:r>
            <w:r w:rsidR="007F13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self-assessment meetings</w:t>
            </w:r>
            <w:r w:rsidR="007F1360">
              <w:rPr>
                <w:rFonts w:cstheme="minorHAnsi"/>
              </w:rPr>
              <w:t>:</w:t>
            </w:r>
          </w:p>
          <w:p w:rsidR="000C035F" w:rsidRDefault="000C035F" w:rsidP="007F136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self-assessment for selected domain </w:t>
            </w:r>
          </w:p>
          <w:p w:rsidR="000C035F" w:rsidRDefault="000C035F" w:rsidP="007F136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Delegation of domain team tasks and set meetings </w:t>
            </w:r>
          </w:p>
          <w:p w:rsidR="000C035F" w:rsidRDefault="000C035F" w:rsidP="007F136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Review internal system for organization documentation on Q-drive</w:t>
            </w:r>
          </w:p>
          <w:p w:rsidR="007F1360" w:rsidRPr="00CE48BB" w:rsidRDefault="007F1360" w:rsidP="007F136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 measures based on documentation</w:t>
            </w:r>
          </w:p>
        </w:tc>
        <w:tc>
          <w:tcPr>
            <w:tcW w:w="1638" w:type="dxa"/>
          </w:tcPr>
          <w:p w:rsidR="007F1360" w:rsidRPr="00BC6791" w:rsidRDefault="000C035F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January/February 2018</w:t>
            </w: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Default="007F1360" w:rsidP="00D37277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25" w:type="dxa"/>
          </w:tcPr>
          <w:p w:rsidR="007F1360" w:rsidRPr="000C035F" w:rsidRDefault="007F1360" w:rsidP="000C0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BC6791" w:rsidRDefault="007F1360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Align w:val="center"/>
          </w:tcPr>
          <w:p w:rsidR="007F1360" w:rsidRPr="0016593F" w:rsidRDefault="000C035F" w:rsidP="00F9624E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Review completed Self-Assessment</w:t>
            </w:r>
            <w:r w:rsidR="00F9624E">
              <w:rPr>
                <w:rFonts w:asciiTheme="minorHAnsi" w:hAnsiTheme="minorHAnsi" w:cstheme="minorHAnsi"/>
                <w:b w:val="0"/>
              </w:rPr>
              <w:t xml:space="preserve"> of </w:t>
            </w:r>
            <w:r>
              <w:rPr>
                <w:rFonts w:asciiTheme="minorHAnsi" w:hAnsiTheme="minorHAnsi" w:cstheme="minorHAnsi"/>
                <w:b w:val="0"/>
              </w:rPr>
              <w:t xml:space="preserve">all Domains </w:t>
            </w:r>
          </w:p>
        </w:tc>
        <w:tc>
          <w:tcPr>
            <w:tcW w:w="7325" w:type="dxa"/>
          </w:tcPr>
          <w:p w:rsidR="007F1360" w:rsidRDefault="00F9624E" w:rsidP="00F9624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624E">
              <w:rPr>
                <w:rFonts w:cstheme="minorHAnsi"/>
              </w:rPr>
              <w:t>Meet  with AC coordination team to review the self-assessment</w:t>
            </w:r>
          </w:p>
          <w:p w:rsidR="00F9624E" w:rsidRDefault="00F9624E" w:rsidP="00F9624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Meet with Domain team to discuss self-assessment</w:t>
            </w:r>
          </w:p>
          <w:p w:rsidR="00F9624E" w:rsidRDefault="00F9624E" w:rsidP="00F9624E">
            <w:pPr>
              <w:pStyle w:val="ListParagraph"/>
              <w:numPr>
                <w:ilvl w:val="0"/>
                <w:numId w:val="2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Identify strengths and weakness and prioritize tasks</w:t>
            </w:r>
          </w:p>
          <w:p w:rsidR="00F9624E" w:rsidRPr="0046630B" w:rsidRDefault="00F9624E" w:rsidP="00F9624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BC6791" w:rsidRDefault="00F9624E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 2018</w:t>
            </w: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Align w:val="center"/>
          </w:tcPr>
          <w:p w:rsidR="00F9624E" w:rsidRPr="0016593F" w:rsidRDefault="007F1360" w:rsidP="00F9624E">
            <w:pPr>
              <w:rPr>
                <w:rFonts w:cstheme="minorHAnsi"/>
                <w:bCs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</w:t>
            </w:r>
          </w:p>
          <w:p w:rsidR="007F1360" w:rsidRPr="0016593F" w:rsidRDefault="007F1360" w:rsidP="00D3727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325" w:type="dxa"/>
          </w:tcPr>
          <w:p w:rsidR="007F1360" w:rsidRPr="00F9624E" w:rsidRDefault="007F1360" w:rsidP="00F96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8" w:type="dxa"/>
          </w:tcPr>
          <w:p w:rsidR="007F1360" w:rsidRPr="0016593F" w:rsidRDefault="007F1360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Align w:val="center"/>
          </w:tcPr>
          <w:p w:rsidR="007F1360" w:rsidRPr="0016593F" w:rsidRDefault="00F76AAB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Revise, review, and implement PM/QI, WFD, CP</w:t>
            </w:r>
          </w:p>
        </w:tc>
        <w:tc>
          <w:tcPr>
            <w:tcW w:w="7325" w:type="dxa"/>
          </w:tcPr>
          <w:p w:rsidR="00F9624E" w:rsidRDefault="00F76AAB" w:rsidP="00F9624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 coordinators review plans and make recommendations to domain leads and strategic planning teams </w:t>
            </w:r>
          </w:p>
          <w:p w:rsidR="00F9624E" w:rsidRDefault="00F76AAB" w:rsidP="00F9624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Plans updated and implemented </w:t>
            </w:r>
          </w:p>
          <w:p w:rsidR="00F76AAB" w:rsidRPr="00F9624E" w:rsidRDefault="00F76AAB" w:rsidP="00F9624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Staff education about the plans presented at all staff meetings </w:t>
            </w:r>
          </w:p>
        </w:tc>
        <w:tc>
          <w:tcPr>
            <w:tcW w:w="1638" w:type="dxa"/>
          </w:tcPr>
          <w:p w:rsidR="007F1360" w:rsidRPr="00AF63DC" w:rsidRDefault="00F76AAB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F63DC">
              <w:rPr>
                <w:rFonts w:cstheme="minorHAnsi"/>
                <w:b/>
              </w:rPr>
              <w:t>2018</w:t>
            </w: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 w:val="restart"/>
            <w:vAlign w:val="center"/>
          </w:tcPr>
          <w:p w:rsidR="007F1360" w:rsidRPr="00E9106A" w:rsidRDefault="007F1360" w:rsidP="00D3727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PHAB Accreditation Application Process</w:t>
            </w:r>
          </w:p>
        </w:tc>
        <w:tc>
          <w:tcPr>
            <w:tcW w:w="7325" w:type="dxa"/>
          </w:tcPr>
          <w:p w:rsidR="007F1360" w:rsidRDefault="007F1360" w:rsidP="007F1360">
            <w:pPr>
              <w:pStyle w:val="ListParagraph"/>
              <w:numPr>
                <w:ilvl w:val="0"/>
                <w:numId w:val="16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6791">
              <w:rPr>
                <w:rFonts w:cstheme="minorHAnsi"/>
              </w:rPr>
              <w:t>Accreditation team will complete the  required PHAB online orientation</w:t>
            </w:r>
          </w:p>
          <w:p w:rsidR="007F1360" w:rsidRPr="00BC6791" w:rsidRDefault="007F1360" w:rsidP="007F1360">
            <w:pPr>
              <w:pStyle w:val="ListParagraph"/>
              <w:numPr>
                <w:ilvl w:val="0"/>
                <w:numId w:val="16"/>
              </w:num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 the PHAB statement of intent</w:t>
            </w:r>
          </w:p>
        </w:tc>
        <w:tc>
          <w:tcPr>
            <w:tcW w:w="1638" w:type="dxa"/>
          </w:tcPr>
          <w:p w:rsidR="007F1360" w:rsidRPr="00AF63DC" w:rsidRDefault="00AF63DC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F63DC">
              <w:rPr>
                <w:rFonts w:cstheme="minorHAnsi"/>
                <w:b/>
              </w:rPr>
              <w:t>Oct 2017</w:t>
            </w:r>
          </w:p>
          <w:p w:rsidR="00F76AAB" w:rsidRDefault="00F76AAB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F76AAB" w:rsidRPr="00AF63DC" w:rsidRDefault="003C726C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 21</w:t>
            </w:r>
            <w:r w:rsidR="00F76AAB" w:rsidRPr="00AF63DC">
              <w:rPr>
                <w:rFonts w:cstheme="minorHAnsi"/>
                <w:b/>
              </w:rPr>
              <w:t>, 2018</w:t>
            </w: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Default="007F1360" w:rsidP="00D37277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25" w:type="dxa"/>
          </w:tcPr>
          <w:p w:rsidR="007F1360" w:rsidRDefault="007F1360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Receive and complete the online application for accreditation</w:t>
            </w:r>
          </w:p>
        </w:tc>
        <w:tc>
          <w:tcPr>
            <w:tcW w:w="1638" w:type="dxa"/>
          </w:tcPr>
          <w:p w:rsidR="007F1360" w:rsidRPr="00AF63DC" w:rsidRDefault="003C726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 21,</w:t>
            </w:r>
            <w:bookmarkStart w:id="0" w:name="_GoBack"/>
            <w:bookmarkEnd w:id="0"/>
            <w:r w:rsidR="00AF63DC" w:rsidRPr="00AF63DC">
              <w:rPr>
                <w:rFonts w:cstheme="minorHAnsi"/>
                <w:b/>
              </w:rPr>
              <w:t>2018</w:t>
            </w:r>
          </w:p>
        </w:tc>
      </w:tr>
      <w:tr w:rsidR="007F1360" w:rsidTr="00D3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Default="007F1360" w:rsidP="00D37277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25" w:type="dxa"/>
          </w:tcPr>
          <w:p w:rsidR="007F1360" w:rsidRDefault="007F1360" w:rsidP="00D37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Upload required documentation into the PHAB online accreditation system</w:t>
            </w:r>
          </w:p>
        </w:tc>
        <w:tc>
          <w:tcPr>
            <w:tcW w:w="1638" w:type="dxa"/>
          </w:tcPr>
          <w:p w:rsidR="007F1360" w:rsidRPr="00AF63DC" w:rsidRDefault="00AF63DC" w:rsidP="00D37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F63DC">
              <w:rPr>
                <w:rFonts w:cstheme="minorHAnsi"/>
                <w:b/>
              </w:rPr>
              <w:t>2018-2019</w:t>
            </w:r>
          </w:p>
        </w:tc>
      </w:tr>
      <w:tr w:rsidR="007F1360" w:rsidTr="00D3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vMerge/>
            <w:vAlign w:val="center"/>
          </w:tcPr>
          <w:p w:rsidR="007F1360" w:rsidRDefault="007F1360" w:rsidP="00D37277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25" w:type="dxa"/>
          </w:tcPr>
          <w:p w:rsidR="007F1360" w:rsidRDefault="007F1360" w:rsidP="00D3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PHAB deems the documentation to be complete,  a site visit is scheduled</w:t>
            </w:r>
          </w:p>
        </w:tc>
        <w:tc>
          <w:tcPr>
            <w:tcW w:w="1638" w:type="dxa"/>
          </w:tcPr>
          <w:p w:rsidR="007F1360" w:rsidRPr="00AF63DC" w:rsidRDefault="00AF63DC" w:rsidP="00D37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F63DC">
              <w:rPr>
                <w:rFonts w:cstheme="minorHAnsi"/>
                <w:b/>
              </w:rPr>
              <w:t>2018-2019</w:t>
            </w:r>
          </w:p>
        </w:tc>
      </w:tr>
    </w:tbl>
    <w:p w:rsidR="007F1360" w:rsidRPr="00655A04" w:rsidRDefault="007F1360" w:rsidP="007F1360">
      <w:pPr>
        <w:tabs>
          <w:tab w:val="left" w:pos="2880"/>
        </w:tabs>
        <w:rPr>
          <w:sz w:val="24"/>
          <w:szCs w:val="24"/>
        </w:rPr>
      </w:pPr>
    </w:p>
    <w:p w:rsidR="007F1360" w:rsidRDefault="007F1360" w:rsidP="00E10EE5">
      <w:pPr>
        <w:pStyle w:val="Default"/>
        <w:rPr>
          <w:rFonts w:ascii="Times New Roman" w:hAnsi="Times New Roman" w:cs="Times New Roman"/>
        </w:rPr>
      </w:pPr>
    </w:p>
    <w:sectPr w:rsidR="007F1360" w:rsidSect="007F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7D47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pt" o:bullet="t">
        <v:imagedata r:id="rId1" o:title="clip_image001"/>
      </v:shape>
    </w:pict>
  </w:numPicBullet>
  <w:abstractNum w:abstractNumId="0" w15:restartNumberingAfterBreak="0">
    <w:nsid w:val="0291282D"/>
    <w:multiLevelType w:val="hybridMultilevel"/>
    <w:tmpl w:val="1816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213"/>
    <w:multiLevelType w:val="hybridMultilevel"/>
    <w:tmpl w:val="D9D0B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11EFF"/>
    <w:multiLevelType w:val="hybridMultilevel"/>
    <w:tmpl w:val="891C57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153"/>
    <w:multiLevelType w:val="hybridMultilevel"/>
    <w:tmpl w:val="51C45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41C58"/>
    <w:multiLevelType w:val="hybridMultilevel"/>
    <w:tmpl w:val="404E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78D7"/>
    <w:multiLevelType w:val="hybridMultilevel"/>
    <w:tmpl w:val="776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086"/>
    <w:multiLevelType w:val="hybridMultilevel"/>
    <w:tmpl w:val="71C2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1B15"/>
    <w:multiLevelType w:val="hybridMultilevel"/>
    <w:tmpl w:val="3D42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0368"/>
    <w:multiLevelType w:val="hybridMultilevel"/>
    <w:tmpl w:val="60AAF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31A61"/>
    <w:multiLevelType w:val="hybridMultilevel"/>
    <w:tmpl w:val="01FECD88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 w15:restartNumberingAfterBreak="0">
    <w:nsid w:val="49C6060D"/>
    <w:multiLevelType w:val="hybridMultilevel"/>
    <w:tmpl w:val="AEE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272F4"/>
    <w:multiLevelType w:val="hybridMultilevel"/>
    <w:tmpl w:val="ACF4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D78"/>
    <w:multiLevelType w:val="hybridMultilevel"/>
    <w:tmpl w:val="737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A0D8F"/>
    <w:multiLevelType w:val="hybridMultilevel"/>
    <w:tmpl w:val="BE58D0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740B8"/>
    <w:multiLevelType w:val="hybridMultilevel"/>
    <w:tmpl w:val="4982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0CDC"/>
    <w:multiLevelType w:val="hybridMultilevel"/>
    <w:tmpl w:val="C87CD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A2108"/>
    <w:multiLevelType w:val="hybridMultilevel"/>
    <w:tmpl w:val="E52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F35C6"/>
    <w:multiLevelType w:val="hybridMultilevel"/>
    <w:tmpl w:val="500A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22F11"/>
    <w:multiLevelType w:val="hybridMultilevel"/>
    <w:tmpl w:val="B15E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6A8"/>
    <w:multiLevelType w:val="hybridMultilevel"/>
    <w:tmpl w:val="C37A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0527F"/>
    <w:multiLevelType w:val="hybridMultilevel"/>
    <w:tmpl w:val="2A0C5726"/>
    <w:lvl w:ilvl="0" w:tplc="A8AAF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E8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80A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43D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0F7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258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A4C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4C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848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9BE51A4"/>
    <w:multiLevelType w:val="hybridMultilevel"/>
    <w:tmpl w:val="A31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31A14"/>
    <w:multiLevelType w:val="hybridMultilevel"/>
    <w:tmpl w:val="57E08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6"/>
    <w:rsid w:val="00034085"/>
    <w:rsid w:val="00035233"/>
    <w:rsid w:val="000602C1"/>
    <w:rsid w:val="000C035F"/>
    <w:rsid w:val="000E4B18"/>
    <w:rsid w:val="000F73B3"/>
    <w:rsid w:val="001136A3"/>
    <w:rsid w:val="00296AF2"/>
    <w:rsid w:val="002D4444"/>
    <w:rsid w:val="002D7B46"/>
    <w:rsid w:val="003829B3"/>
    <w:rsid w:val="003C5BA5"/>
    <w:rsid w:val="003C726C"/>
    <w:rsid w:val="00416AA1"/>
    <w:rsid w:val="00540B50"/>
    <w:rsid w:val="006643BC"/>
    <w:rsid w:val="00675F39"/>
    <w:rsid w:val="006B1ACB"/>
    <w:rsid w:val="007503A3"/>
    <w:rsid w:val="00753953"/>
    <w:rsid w:val="007639E6"/>
    <w:rsid w:val="00767733"/>
    <w:rsid w:val="0079042E"/>
    <w:rsid w:val="007C7331"/>
    <w:rsid w:val="007F1360"/>
    <w:rsid w:val="00804CBE"/>
    <w:rsid w:val="00822FB9"/>
    <w:rsid w:val="008B0078"/>
    <w:rsid w:val="008B74B5"/>
    <w:rsid w:val="008C76A4"/>
    <w:rsid w:val="008D3843"/>
    <w:rsid w:val="008F3E18"/>
    <w:rsid w:val="00903DA6"/>
    <w:rsid w:val="009414F4"/>
    <w:rsid w:val="00966C37"/>
    <w:rsid w:val="00A07861"/>
    <w:rsid w:val="00A50FA4"/>
    <w:rsid w:val="00A60A7E"/>
    <w:rsid w:val="00A761AC"/>
    <w:rsid w:val="00A8774C"/>
    <w:rsid w:val="00AF63DC"/>
    <w:rsid w:val="00B073C8"/>
    <w:rsid w:val="00B57F7B"/>
    <w:rsid w:val="00B81EF8"/>
    <w:rsid w:val="00B84A89"/>
    <w:rsid w:val="00BA4184"/>
    <w:rsid w:val="00C25E15"/>
    <w:rsid w:val="00C32A92"/>
    <w:rsid w:val="00CD4198"/>
    <w:rsid w:val="00CE26EA"/>
    <w:rsid w:val="00CE41FF"/>
    <w:rsid w:val="00D12B1B"/>
    <w:rsid w:val="00D15E21"/>
    <w:rsid w:val="00D3154E"/>
    <w:rsid w:val="00D55D4C"/>
    <w:rsid w:val="00D774A2"/>
    <w:rsid w:val="00DD193D"/>
    <w:rsid w:val="00E10EE5"/>
    <w:rsid w:val="00E16585"/>
    <w:rsid w:val="00E642B8"/>
    <w:rsid w:val="00F12385"/>
    <w:rsid w:val="00F76AAB"/>
    <w:rsid w:val="00F822BC"/>
    <w:rsid w:val="00F9624E"/>
    <w:rsid w:val="00FA7932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121DAC"/>
  <w15:docId w15:val="{E48C10A5-1C14-49BD-8C28-45314B9F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1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61A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2C1"/>
    <w:pPr>
      <w:ind w:left="720"/>
      <w:contextualSpacing/>
    </w:pPr>
  </w:style>
  <w:style w:type="paragraph" w:styleId="NoSpacing">
    <w:name w:val="No Spacing"/>
    <w:uiPriority w:val="1"/>
    <w:qFormat/>
    <w:rsid w:val="008B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3154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D3154E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154E"/>
    <w:rPr>
      <w:rFonts w:ascii="Garamond" w:eastAsia="Times New Roman" w:hAnsi="Garamond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3154E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3154E"/>
    <w:rPr>
      <w:rFonts w:ascii="Garamond" w:eastAsia="Times New Roman" w:hAnsi="Garamond" w:cs="Times New Roman"/>
      <w:sz w:val="20"/>
      <w:szCs w:val="24"/>
    </w:rPr>
  </w:style>
  <w:style w:type="table" w:styleId="LightGrid-Accent1">
    <w:name w:val="Light Grid Accent 1"/>
    <w:basedOn w:val="TableNormal"/>
    <w:uiPriority w:val="62"/>
    <w:rsid w:val="007F13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County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Rombalski</dc:creator>
  <cp:lastModifiedBy>Rachel Potaczek</cp:lastModifiedBy>
  <cp:revision>2</cp:revision>
  <cp:lastPrinted>2016-04-05T18:35:00Z</cp:lastPrinted>
  <dcterms:created xsi:type="dcterms:W3CDTF">2018-05-29T14:29:00Z</dcterms:created>
  <dcterms:modified xsi:type="dcterms:W3CDTF">2018-05-29T14:29:00Z</dcterms:modified>
</cp:coreProperties>
</file>