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C8D4" w14:textId="453E6715" w:rsidR="00310BEE" w:rsidRDefault="00A2191D" w:rsidP="00367184">
      <w:pPr>
        <w:jc w:val="center"/>
        <w:rPr>
          <w:b/>
        </w:rPr>
      </w:pPr>
      <w:r w:rsidRPr="00A2191D">
        <w:rPr>
          <w:b/>
        </w:rPr>
        <w:t>Medical Reserve Corps of Gr</w:t>
      </w:r>
      <w:r w:rsidR="00233F72">
        <w:rPr>
          <w:b/>
        </w:rPr>
        <w:t>e</w:t>
      </w:r>
      <w:r w:rsidRPr="00A2191D">
        <w:rPr>
          <w:b/>
        </w:rPr>
        <w:t xml:space="preserve">ater Kansas City </w:t>
      </w:r>
      <w:r>
        <w:rPr>
          <w:b/>
        </w:rPr>
        <w:t>– 0124</w:t>
      </w:r>
    </w:p>
    <w:p w14:paraId="05878F2C" w14:textId="53A0A16D" w:rsidR="00A2191D" w:rsidRPr="00367184" w:rsidRDefault="00A2191D" w:rsidP="00367184">
      <w:pPr>
        <w:jc w:val="center"/>
        <w:rPr>
          <w:b/>
        </w:rPr>
      </w:pPr>
      <w:r w:rsidRPr="00A2191D">
        <w:rPr>
          <w:b/>
        </w:rPr>
        <w:t>COVID-19 Test (Saliva) Mobile Unit Mission Set</w:t>
      </w:r>
    </w:p>
    <w:p w14:paraId="5B442974" w14:textId="461BAF7F" w:rsidR="00D3185C" w:rsidRDefault="00D3185C"/>
    <w:p w14:paraId="41249D5B" w14:textId="34B5726B" w:rsidR="000B0789" w:rsidRDefault="000B0789" w:rsidP="000B0789">
      <w:pPr>
        <w:rPr>
          <w:rFonts w:eastAsia="Times New Roman"/>
        </w:rPr>
      </w:pPr>
      <w:r w:rsidRPr="005150DE">
        <w:rPr>
          <w:rFonts w:eastAsia="Times New Roman"/>
          <w:b/>
          <w:bCs/>
        </w:rPr>
        <w:t>Mission Set</w:t>
      </w:r>
      <w:r w:rsidRPr="005150DE">
        <w:rPr>
          <w:rFonts w:eastAsia="Times New Roman"/>
        </w:rPr>
        <w:t xml:space="preserve">: </w:t>
      </w:r>
      <w:bookmarkStart w:id="0" w:name="_Hlk534875653"/>
      <w:r w:rsidRPr="005150DE">
        <w:rPr>
          <w:rFonts w:eastAsia="Times New Roman"/>
        </w:rPr>
        <w:t xml:space="preserve">A scalable response and recovery capability for MRC units and volunteers that is organized, developed, trained, and exercised prior to an emergency or disaster for local, state, and/or regional deployment purposes. </w:t>
      </w:r>
      <w:bookmarkEnd w:id="0"/>
    </w:p>
    <w:p w14:paraId="2FF33BDA" w14:textId="77777777" w:rsidR="000B0789" w:rsidRPr="005150DE" w:rsidRDefault="000B0789" w:rsidP="000B0789">
      <w:pPr>
        <w:rPr>
          <w:rFonts w:eastAsia="Times New Roman"/>
        </w:rPr>
      </w:pPr>
    </w:p>
    <w:p w14:paraId="2F28677D" w14:textId="601C841F" w:rsidR="00D3185C" w:rsidRPr="00D73CD3" w:rsidRDefault="00D3185C" w:rsidP="00D73CD3">
      <w:r w:rsidRPr="000B0789">
        <w:rPr>
          <w:b/>
        </w:rPr>
        <w:t>Introduction:</w:t>
      </w:r>
      <w:r>
        <w:t xml:space="preserve"> </w:t>
      </w:r>
      <w:r w:rsidR="00D73CD3">
        <w:t>Medical Reserve Corps of Gr</w:t>
      </w:r>
      <w:r w:rsidR="00233F72">
        <w:t>e</w:t>
      </w:r>
      <w:r w:rsidR="00D73CD3">
        <w:t xml:space="preserve">ater Kansas City (MRCGKC) has worked with their housing agency, The City of Independence, Fire Department, Division of Emergency Preparedness and The City of Independence to provide staffing, training, and leadership for a mobile unit for </w:t>
      </w:r>
      <w:r w:rsidR="00CD736A">
        <w:t>SARS-CoV-2, the virus that causes COVID-19,</w:t>
      </w:r>
      <w:r w:rsidR="00D73CD3">
        <w:t xml:space="preserve"> saliva testing in The City of Independence, Missouri. The City of Independence determined the need to offer free, COVID-19 testing, in outdoor parking lot settings for their citizens.</w:t>
      </w:r>
    </w:p>
    <w:p w14:paraId="64456135" w14:textId="54AF18A7" w:rsidR="005150DE" w:rsidRDefault="005150DE"/>
    <w:tbl>
      <w:tblPr>
        <w:tblStyle w:val="TableGrid"/>
        <w:tblW w:w="0" w:type="auto"/>
        <w:tblLook w:val="04A0" w:firstRow="1" w:lastRow="0" w:firstColumn="1" w:lastColumn="0" w:noHBand="0" w:noVBand="1"/>
      </w:tblPr>
      <w:tblGrid>
        <w:gridCol w:w="2337"/>
        <w:gridCol w:w="3868"/>
        <w:gridCol w:w="3145"/>
      </w:tblGrid>
      <w:tr w:rsidR="003464B1" w14:paraId="6155AA74" w14:textId="77777777" w:rsidTr="00D73CD3">
        <w:tc>
          <w:tcPr>
            <w:tcW w:w="9350" w:type="dxa"/>
            <w:gridSpan w:val="3"/>
          </w:tcPr>
          <w:p w14:paraId="75BCA6BD" w14:textId="381450EF" w:rsidR="003464B1" w:rsidRPr="0005655B" w:rsidRDefault="003464B1">
            <w:r w:rsidRPr="0005655B">
              <w:rPr>
                <w:b/>
              </w:rPr>
              <w:t>Mission Set Title:</w:t>
            </w:r>
            <w:r w:rsidR="0005655B">
              <w:rPr>
                <w:b/>
              </w:rPr>
              <w:t xml:space="preserve"> </w:t>
            </w:r>
            <w:r w:rsidR="00D73CD3" w:rsidRPr="00D73CD3">
              <w:rPr>
                <w:b/>
              </w:rPr>
              <w:t>COVID-19 Test (Saliva) Mobile Unit Mission Set</w:t>
            </w:r>
          </w:p>
        </w:tc>
      </w:tr>
      <w:tr w:rsidR="003464B1" w14:paraId="08BF58DF" w14:textId="77777777" w:rsidTr="00D73CD3">
        <w:trPr>
          <w:trHeight w:val="1520"/>
        </w:trPr>
        <w:tc>
          <w:tcPr>
            <w:tcW w:w="9350" w:type="dxa"/>
            <w:gridSpan w:val="3"/>
          </w:tcPr>
          <w:p w14:paraId="20CD8DA3" w14:textId="428B5ED0" w:rsidR="003464B1" w:rsidRDefault="003464B1" w:rsidP="00D73CD3">
            <w:r w:rsidRPr="0005655B">
              <w:rPr>
                <w:b/>
              </w:rPr>
              <w:t>Resource Description</w:t>
            </w:r>
            <w:r>
              <w:t>:</w:t>
            </w:r>
            <w:r w:rsidR="00D73CD3">
              <w:t xml:space="preserve"> The MRCGKC has worked with their housing agency, The City of Independence Fire Department, Division of Emergency Preparedness and The City of Independence to provide staffing, training, and leadership for a mobile unit for COVID-19 saliva testing in The City of Independence, Missouri. The City of Independence determined the need to offer free COVID-19 testing, in outdoor parking lot settings for their citizens.</w:t>
            </w:r>
          </w:p>
        </w:tc>
      </w:tr>
      <w:tr w:rsidR="00A24D6D" w14:paraId="474919E6" w14:textId="77777777" w:rsidTr="00D73CD3">
        <w:tc>
          <w:tcPr>
            <w:tcW w:w="9350" w:type="dxa"/>
            <w:gridSpan w:val="3"/>
          </w:tcPr>
          <w:p w14:paraId="1F597E25" w14:textId="52D5635C" w:rsidR="00A24D6D" w:rsidRDefault="00A24D6D" w:rsidP="00A24D6D">
            <w:pPr>
              <w:jc w:val="center"/>
            </w:pPr>
            <w:r>
              <w:t>Resource Components:</w:t>
            </w:r>
          </w:p>
        </w:tc>
      </w:tr>
      <w:tr w:rsidR="003464B1" w14:paraId="2E254471" w14:textId="77777777" w:rsidTr="003464B1">
        <w:tc>
          <w:tcPr>
            <w:tcW w:w="2337" w:type="dxa"/>
            <w:vMerge w:val="restart"/>
          </w:tcPr>
          <w:p w14:paraId="5A7358D5" w14:textId="7188B79A" w:rsidR="003464B1" w:rsidRPr="0005655B" w:rsidRDefault="003464B1">
            <w:pPr>
              <w:rPr>
                <w:b/>
              </w:rPr>
            </w:pPr>
            <w:r w:rsidRPr="0005655B">
              <w:rPr>
                <w:b/>
              </w:rPr>
              <w:t>Personnel:</w:t>
            </w:r>
          </w:p>
        </w:tc>
        <w:tc>
          <w:tcPr>
            <w:tcW w:w="3868" w:type="dxa"/>
          </w:tcPr>
          <w:p w14:paraId="710D0099" w14:textId="77777777" w:rsidR="00D73CD3" w:rsidRPr="00D73CD3" w:rsidRDefault="00D73CD3" w:rsidP="00D73CD3">
            <w:pPr>
              <w:rPr>
                <w:bCs/>
              </w:rPr>
            </w:pPr>
            <w:r w:rsidRPr="00D73CD3">
              <w:rPr>
                <w:b/>
              </w:rPr>
              <w:t xml:space="preserve">Type: </w:t>
            </w:r>
            <w:r w:rsidRPr="00D73CD3">
              <w:rPr>
                <w:bCs/>
              </w:rPr>
              <w:t>Medical Countermeasure Point of</w:t>
            </w:r>
          </w:p>
          <w:p w14:paraId="1ADCE46C" w14:textId="77777777" w:rsidR="00D73CD3" w:rsidRPr="00D73CD3" w:rsidRDefault="00D73CD3" w:rsidP="00D73CD3">
            <w:pPr>
              <w:rPr>
                <w:bCs/>
              </w:rPr>
            </w:pPr>
            <w:r w:rsidRPr="00D73CD3">
              <w:rPr>
                <w:bCs/>
              </w:rPr>
              <w:t>Dispensing Management Team</w:t>
            </w:r>
          </w:p>
          <w:p w14:paraId="2733BA02" w14:textId="77777777" w:rsidR="00D73CD3" w:rsidRPr="00D73CD3" w:rsidRDefault="00D73CD3" w:rsidP="00D73CD3">
            <w:pPr>
              <w:rPr>
                <w:b/>
              </w:rPr>
            </w:pPr>
            <w:r w:rsidRPr="00D73CD3">
              <w:rPr>
                <w:b/>
              </w:rPr>
              <w:t xml:space="preserve">Category: </w:t>
            </w:r>
            <w:r w:rsidRPr="00D73CD3">
              <w:rPr>
                <w:bCs/>
              </w:rPr>
              <w:t>Medical and Public Health</w:t>
            </w:r>
          </w:p>
          <w:p w14:paraId="50FCF5A7" w14:textId="0673B01A" w:rsidR="003464B1" w:rsidRDefault="00D73CD3" w:rsidP="00D73CD3">
            <w:r w:rsidRPr="00D73CD3">
              <w:rPr>
                <w:b/>
              </w:rPr>
              <w:t xml:space="preserve">Kind: </w:t>
            </w:r>
            <w:r w:rsidRPr="00D73CD3">
              <w:rPr>
                <w:bCs/>
              </w:rPr>
              <w:t>Team</w:t>
            </w:r>
          </w:p>
        </w:tc>
        <w:tc>
          <w:tcPr>
            <w:tcW w:w="3145" w:type="dxa"/>
          </w:tcPr>
          <w:p w14:paraId="0EB76EE0" w14:textId="1F3792F7" w:rsidR="003464B1" w:rsidRDefault="003464B1">
            <w:r w:rsidRPr="0005655B">
              <w:rPr>
                <w:b/>
              </w:rPr>
              <w:t>Licenses or Certifications Required</w:t>
            </w:r>
            <w:r w:rsidR="00FE41EC" w:rsidRPr="0005655B">
              <w:rPr>
                <w:b/>
              </w:rPr>
              <w:t>?</w:t>
            </w:r>
            <w:r w:rsidR="00FE41EC">
              <w:t xml:space="preserve"> </w:t>
            </w:r>
          </w:p>
        </w:tc>
      </w:tr>
      <w:tr w:rsidR="00FE41EC" w14:paraId="6C3984F4" w14:textId="77777777" w:rsidTr="00FE41EC">
        <w:trPr>
          <w:trHeight w:val="1862"/>
        </w:trPr>
        <w:tc>
          <w:tcPr>
            <w:tcW w:w="2337" w:type="dxa"/>
            <w:vMerge/>
          </w:tcPr>
          <w:p w14:paraId="59C20E4A" w14:textId="77777777" w:rsidR="00FE41EC" w:rsidRDefault="00FE41EC"/>
        </w:tc>
        <w:tc>
          <w:tcPr>
            <w:tcW w:w="3868" w:type="dxa"/>
          </w:tcPr>
          <w:p w14:paraId="6EA1A03D" w14:textId="5C779377" w:rsidR="00D73CD3" w:rsidRDefault="00D73CD3" w:rsidP="00D73CD3">
            <w:r>
              <w:t>1x Specimen Collection and Packaging</w:t>
            </w:r>
          </w:p>
          <w:p w14:paraId="498D4530" w14:textId="77777777" w:rsidR="00D73CD3" w:rsidRDefault="00D73CD3" w:rsidP="00D73CD3">
            <w:r>
              <w:t>(collect specimens and packing for</w:t>
            </w:r>
          </w:p>
          <w:p w14:paraId="4BA4142F" w14:textId="77777777" w:rsidR="00D73CD3" w:rsidRDefault="00D73CD3" w:rsidP="00D73CD3">
            <w:r>
              <w:t>shipping)</w:t>
            </w:r>
          </w:p>
          <w:p w14:paraId="70A72F6E" w14:textId="77777777" w:rsidR="00D73CD3" w:rsidRDefault="00D73CD3" w:rsidP="00D73CD3">
            <w:r>
              <w:t>3x Test Assistance and Laptop</w:t>
            </w:r>
          </w:p>
          <w:p w14:paraId="58D37F6D" w14:textId="124BA8FB" w:rsidR="00D73CD3" w:rsidRDefault="00D73CD3" w:rsidP="00D73CD3">
            <w:r>
              <w:t>Registration (assist with on-line test kit</w:t>
            </w:r>
          </w:p>
          <w:p w14:paraId="44CC6B2A" w14:textId="655B5810" w:rsidR="00D73CD3" w:rsidRDefault="00D73CD3" w:rsidP="00D73CD3">
            <w:r>
              <w:t>activation and instruct on correct collect</w:t>
            </w:r>
          </w:p>
          <w:p w14:paraId="7137F9AE" w14:textId="77777777" w:rsidR="00D73CD3" w:rsidRDefault="00D73CD3" w:rsidP="00D73CD3">
            <w:r>
              <w:t>technique</w:t>
            </w:r>
          </w:p>
          <w:p w14:paraId="0B7276BC" w14:textId="77777777" w:rsidR="00D73CD3" w:rsidRDefault="00D73CD3" w:rsidP="00D73CD3">
            <w:r>
              <w:t>3x Entrance (check in, traffic control,</w:t>
            </w:r>
          </w:p>
          <w:p w14:paraId="4141BAC7" w14:textId="66F4E2E9" w:rsidR="00D73CD3" w:rsidRDefault="00D73CD3" w:rsidP="00D73CD3">
            <w:r>
              <w:t>dispense test kit, and orient to testing)</w:t>
            </w:r>
          </w:p>
          <w:p w14:paraId="11A72BC7" w14:textId="77777777" w:rsidR="00D73CD3" w:rsidRDefault="00D73CD3" w:rsidP="00D73CD3">
            <w:r>
              <w:t>1x Lead Volunteer (oversee on-site</w:t>
            </w:r>
          </w:p>
          <w:p w14:paraId="7BEF6781" w14:textId="55472FB5" w:rsidR="00FE41EC" w:rsidRDefault="00D73CD3" w:rsidP="00D73CD3">
            <w:r>
              <w:t>volunteers</w:t>
            </w:r>
          </w:p>
        </w:tc>
        <w:tc>
          <w:tcPr>
            <w:tcW w:w="3145" w:type="dxa"/>
          </w:tcPr>
          <w:p w14:paraId="6DD1E3FF" w14:textId="77777777" w:rsidR="00D73CD3" w:rsidRPr="00D73CD3" w:rsidRDefault="00D73CD3" w:rsidP="00D73CD3">
            <w:r w:rsidRPr="00D73CD3">
              <w:t>No: Non-medical</w:t>
            </w:r>
          </w:p>
          <w:p w14:paraId="34B704A2" w14:textId="5D30CE62" w:rsidR="00FE41EC" w:rsidRDefault="00D73CD3" w:rsidP="00D73CD3">
            <w:r w:rsidRPr="00D73CD3">
              <w:t>Yes: Transporta</w:t>
            </w:r>
            <w:r>
              <w:t>ti</w:t>
            </w:r>
            <w:r w:rsidRPr="00D73CD3">
              <w:t>on</w:t>
            </w:r>
          </w:p>
        </w:tc>
      </w:tr>
      <w:tr w:rsidR="00FE41EC" w14:paraId="49EC45E0" w14:textId="77777777" w:rsidTr="00FE41EC">
        <w:trPr>
          <w:trHeight w:val="2195"/>
        </w:trPr>
        <w:tc>
          <w:tcPr>
            <w:tcW w:w="2337" w:type="dxa"/>
          </w:tcPr>
          <w:p w14:paraId="536C29DF" w14:textId="2248941D" w:rsidR="00FE41EC" w:rsidRPr="0005655B" w:rsidRDefault="00FE41EC">
            <w:pPr>
              <w:rPr>
                <w:b/>
              </w:rPr>
            </w:pPr>
            <w:r w:rsidRPr="0005655B">
              <w:rPr>
                <w:b/>
              </w:rPr>
              <w:t>Training Requirements:</w:t>
            </w:r>
          </w:p>
        </w:tc>
        <w:tc>
          <w:tcPr>
            <w:tcW w:w="7013" w:type="dxa"/>
            <w:gridSpan w:val="2"/>
          </w:tcPr>
          <w:p w14:paraId="2FB279F4" w14:textId="2C6F8017" w:rsidR="00D73CD3" w:rsidRDefault="00D73CD3" w:rsidP="00D73CD3">
            <w:r w:rsidRPr="00D73CD3">
              <w:rPr>
                <w:b/>
                <w:bCs/>
              </w:rPr>
              <w:t>Reserve Volunteers</w:t>
            </w:r>
            <w:r>
              <w:t xml:space="preserve"> can serve during extended periods of activation,</w:t>
            </w:r>
          </w:p>
          <w:p w14:paraId="6CFD5703" w14:textId="4F909DAF" w:rsidR="00D73CD3" w:rsidRDefault="00D73CD3" w:rsidP="00D73CD3">
            <w:r>
              <w:t>without the commitment of extensive training. At the end of the activation</w:t>
            </w:r>
          </w:p>
          <w:p w14:paraId="4DFFF1F8" w14:textId="77777777" w:rsidR="00D73CD3" w:rsidRDefault="00D73CD3" w:rsidP="00D73CD3">
            <w:r>
              <w:t>period, they will be removed from the roster of volunteers if they have not</w:t>
            </w:r>
          </w:p>
          <w:p w14:paraId="6EF295E0" w14:textId="77777777" w:rsidR="00D73CD3" w:rsidRDefault="00D73CD3" w:rsidP="00D73CD3">
            <w:r>
              <w:t>completed the training required for Regular Volunteers. Reserve Volunteers</w:t>
            </w:r>
          </w:p>
          <w:p w14:paraId="6B6CA9F5" w14:textId="77777777" w:rsidR="00D73CD3" w:rsidRDefault="00D73CD3" w:rsidP="00D73CD3">
            <w:r>
              <w:t>are under the supervision of Regular Volunteers and are not allowed to</w:t>
            </w:r>
          </w:p>
          <w:p w14:paraId="42C1184F" w14:textId="77777777" w:rsidR="00D73CD3" w:rsidRDefault="00D73CD3" w:rsidP="00D73CD3">
            <w:r>
              <w:t>supervise or drive City of Independence vehicles.</w:t>
            </w:r>
          </w:p>
          <w:p w14:paraId="04CE75BB" w14:textId="5F67E007" w:rsidR="00D73CD3" w:rsidRDefault="00D73CD3" w:rsidP="00D73CD3">
            <w:pPr>
              <w:pStyle w:val="ListParagraph"/>
              <w:numPr>
                <w:ilvl w:val="0"/>
                <w:numId w:val="6"/>
              </w:numPr>
              <w:ind w:left="433"/>
            </w:pPr>
            <w:r>
              <w:t>Complete application</w:t>
            </w:r>
          </w:p>
          <w:p w14:paraId="7F87310A" w14:textId="162B60A1" w:rsidR="00D73CD3" w:rsidRDefault="00D73CD3" w:rsidP="00D73CD3">
            <w:pPr>
              <w:pStyle w:val="ListParagraph"/>
              <w:numPr>
                <w:ilvl w:val="0"/>
                <w:numId w:val="6"/>
              </w:numPr>
              <w:ind w:left="433"/>
            </w:pPr>
            <w:r>
              <w:t xml:space="preserve">Pass </w:t>
            </w:r>
            <w:r w:rsidR="003E47B2">
              <w:t>background check</w:t>
            </w:r>
          </w:p>
          <w:p w14:paraId="00714FFC" w14:textId="39071B3E" w:rsidR="00D73CD3" w:rsidRDefault="00D73CD3" w:rsidP="00D73CD3">
            <w:pPr>
              <w:pStyle w:val="ListParagraph"/>
              <w:numPr>
                <w:ilvl w:val="0"/>
                <w:numId w:val="6"/>
              </w:numPr>
              <w:ind w:left="433"/>
            </w:pPr>
            <w:r>
              <w:t>View 30-</w:t>
            </w:r>
            <w:r w:rsidR="003E47B2">
              <w:t xml:space="preserve">minute </w:t>
            </w:r>
            <w:r>
              <w:t>City of Independence Emergency Preparedness Video</w:t>
            </w:r>
          </w:p>
          <w:p w14:paraId="16163A0F" w14:textId="552B4929" w:rsidR="00D73CD3" w:rsidRDefault="00D73CD3" w:rsidP="00D73CD3">
            <w:pPr>
              <w:pStyle w:val="ListParagraph"/>
              <w:numPr>
                <w:ilvl w:val="0"/>
                <w:numId w:val="6"/>
              </w:numPr>
              <w:ind w:left="433"/>
            </w:pPr>
            <w:r>
              <w:lastRenderedPageBreak/>
              <w:t>Abide by all Emergency Preparedness policies</w:t>
            </w:r>
          </w:p>
          <w:p w14:paraId="319889B0" w14:textId="78A27BCA" w:rsidR="00D73CD3" w:rsidRDefault="00D73CD3" w:rsidP="00D73CD3">
            <w:pPr>
              <w:pStyle w:val="ListParagraph"/>
              <w:numPr>
                <w:ilvl w:val="0"/>
                <w:numId w:val="6"/>
              </w:numPr>
              <w:ind w:left="433"/>
            </w:pPr>
            <w:r>
              <w:t>View COVID-19 Saliva Test Training Video (Clinical Reference Laboratory Rapid Response)</w:t>
            </w:r>
          </w:p>
          <w:p w14:paraId="10C5DE96" w14:textId="0C73E2AE" w:rsidR="00D73CD3" w:rsidRDefault="00D73CD3" w:rsidP="00D73CD3">
            <w:pPr>
              <w:pStyle w:val="ListParagraph"/>
              <w:numPr>
                <w:ilvl w:val="0"/>
                <w:numId w:val="6"/>
              </w:numPr>
              <w:ind w:left="433"/>
            </w:pPr>
            <w:r>
              <w:t>Conduct COVID-19 Saliva Test (Clinical Reference Laboratory Rapid Response) on self</w:t>
            </w:r>
          </w:p>
          <w:p w14:paraId="11F8E880" w14:textId="54CBEF12" w:rsidR="00D73CD3" w:rsidRDefault="00D73CD3" w:rsidP="00D73CD3">
            <w:pPr>
              <w:pStyle w:val="ListParagraph"/>
              <w:numPr>
                <w:ilvl w:val="0"/>
                <w:numId w:val="6"/>
              </w:numPr>
              <w:ind w:left="433"/>
            </w:pPr>
            <w:r>
              <w:t>Complete Just-In-Time Training for PPE and infection control</w:t>
            </w:r>
          </w:p>
          <w:p w14:paraId="14FC3F55" w14:textId="2E9F78C8" w:rsidR="00D73CD3" w:rsidRDefault="00D73CD3" w:rsidP="00D73CD3">
            <w:pPr>
              <w:pStyle w:val="ListParagraph"/>
              <w:numPr>
                <w:ilvl w:val="0"/>
                <w:numId w:val="6"/>
              </w:numPr>
              <w:ind w:left="433"/>
            </w:pPr>
            <w:r>
              <w:t>Complete Just-In-Time Training for position (Test Assistance, Specimen</w:t>
            </w:r>
          </w:p>
          <w:p w14:paraId="2C1668A3" w14:textId="4692A396" w:rsidR="00D73CD3" w:rsidRDefault="00D73CD3" w:rsidP="00D73CD3">
            <w:pPr>
              <w:pStyle w:val="ListParagraph"/>
              <w:numPr>
                <w:ilvl w:val="0"/>
                <w:numId w:val="6"/>
              </w:numPr>
              <w:ind w:left="433"/>
            </w:pPr>
            <w:r>
              <w:t xml:space="preserve">Collection and Packaging, </w:t>
            </w:r>
            <w:r w:rsidR="003E47B2">
              <w:t>and/or</w:t>
            </w:r>
            <w:r>
              <w:t xml:space="preserve"> Entrance)</w:t>
            </w:r>
          </w:p>
          <w:p w14:paraId="500BCCFD" w14:textId="77777777" w:rsidR="00D73CD3" w:rsidRDefault="00D73CD3" w:rsidP="00D73CD3">
            <w:pPr>
              <w:rPr>
                <w:b/>
                <w:bCs/>
              </w:rPr>
            </w:pPr>
          </w:p>
          <w:p w14:paraId="3CE8A746" w14:textId="35B1D590" w:rsidR="00D73CD3" w:rsidRDefault="00D73CD3" w:rsidP="00D73CD3">
            <w:r w:rsidRPr="00D73CD3">
              <w:rPr>
                <w:b/>
                <w:bCs/>
              </w:rPr>
              <w:t>Regular Volunteers</w:t>
            </w:r>
            <w:r>
              <w:t xml:space="preserve"> have completed full training requirements which enable them to take on a variety of roles, including supervisory positions.</w:t>
            </w:r>
          </w:p>
          <w:p w14:paraId="4465EE0A" w14:textId="7F897A68" w:rsidR="00D73CD3" w:rsidRDefault="00D73CD3" w:rsidP="00D73CD3">
            <w:pPr>
              <w:pStyle w:val="ListParagraph"/>
              <w:numPr>
                <w:ilvl w:val="0"/>
                <w:numId w:val="5"/>
              </w:numPr>
              <w:ind w:left="433"/>
            </w:pPr>
            <w:r>
              <w:t xml:space="preserve">Complete </w:t>
            </w:r>
            <w:r w:rsidR="003E47B2">
              <w:t>application</w:t>
            </w:r>
          </w:p>
          <w:p w14:paraId="1569C5A9" w14:textId="5B39D145" w:rsidR="00D73CD3" w:rsidRDefault="00D73CD3" w:rsidP="00D73CD3">
            <w:pPr>
              <w:pStyle w:val="ListParagraph"/>
              <w:numPr>
                <w:ilvl w:val="0"/>
                <w:numId w:val="5"/>
              </w:numPr>
              <w:ind w:left="433"/>
            </w:pPr>
            <w:r>
              <w:t xml:space="preserve">Pass </w:t>
            </w:r>
            <w:r w:rsidR="003E47B2">
              <w:t>background check</w:t>
            </w:r>
          </w:p>
          <w:p w14:paraId="15D09793" w14:textId="48CF153B" w:rsidR="00D73CD3" w:rsidRDefault="00D73CD3" w:rsidP="00D73CD3">
            <w:pPr>
              <w:pStyle w:val="ListParagraph"/>
              <w:numPr>
                <w:ilvl w:val="0"/>
                <w:numId w:val="5"/>
              </w:numPr>
              <w:ind w:left="433"/>
            </w:pPr>
            <w:r>
              <w:t xml:space="preserve">Complete </w:t>
            </w:r>
            <w:proofErr w:type="spellStart"/>
            <w:r>
              <w:t>Volgistics</w:t>
            </w:r>
            <w:proofErr w:type="spellEnd"/>
            <w:r>
              <w:t xml:space="preserve"> training for Profile, Scheduling, and Logging hours</w:t>
            </w:r>
          </w:p>
          <w:p w14:paraId="7E539833" w14:textId="4B6E65FA" w:rsidR="00D73CD3" w:rsidRDefault="00D73CD3" w:rsidP="00D73CD3">
            <w:pPr>
              <w:pStyle w:val="ListParagraph"/>
              <w:numPr>
                <w:ilvl w:val="0"/>
                <w:numId w:val="5"/>
              </w:numPr>
              <w:ind w:left="433"/>
            </w:pPr>
            <w:r>
              <w:t>Complete IS-100, IS-200, IS-700, and IS-800</w:t>
            </w:r>
          </w:p>
          <w:p w14:paraId="6802C666" w14:textId="27170949" w:rsidR="00D73CD3" w:rsidRDefault="00D73CD3" w:rsidP="00D73CD3">
            <w:pPr>
              <w:pStyle w:val="ListParagraph"/>
              <w:numPr>
                <w:ilvl w:val="0"/>
                <w:numId w:val="5"/>
              </w:numPr>
              <w:ind w:left="433"/>
            </w:pPr>
            <w:r>
              <w:t>View 30-</w:t>
            </w:r>
            <w:r w:rsidR="003E47B2">
              <w:t xml:space="preserve">minute </w:t>
            </w:r>
            <w:r>
              <w:t>City of Independence Emergency Preparedness Video</w:t>
            </w:r>
          </w:p>
          <w:p w14:paraId="51E8E3DD" w14:textId="77777777" w:rsidR="00D73CD3" w:rsidRDefault="00D73CD3" w:rsidP="00D73CD3">
            <w:pPr>
              <w:pStyle w:val="ListParagraph"/>
              <w:numPr>
                <w:ilvl w:val="0"/>
                <w:numId w:val="5"/>
              </w:numPr>
              <w:ind w:left="433"/>
            </w:pPr>
            <w:r>
              <w:t>Abide by all Emergency Preparedness policies</w:t>
            </w:r>
          </w:p>
          <w:p w14:paraId="643FB0B8" w14:textId="3BEEC42E" w:rsidR="00D73CD3" w:rsidRDefault="00D73CD3" w:rsidP="00D73CD3">
            <w:pPr>
              <w:pStyle w:val="ListParagraph"/>
              <w:numPr>
                <w:ilvl w:val="0"/>
                <w:numId w:val="5"/>
              </w:numPr>
              <w:ind w:left="433"/>
            </w:pPr>
            <w:r>
              <w:t>View COVID-19 Saliva Test Training Video (Clinical Reference Laboratory Rapid Response)</w:t>
            </w:r>
          </w:p>
          <w:p w14:paraId="03CC9761" w14:textId="6E7A763D" w:rsidR="00D73CD3" w:rsidRDefault="00D73CD3" w:rsidP="00D73CD3">
            <w:pPr>
              <w:pStyle w:val="ListParagraph"/>
              <w:numPr>
                <w:ilvl w:val="0"/>
                <w:numId w:val="5"/>
              </w:numPr>
              <w:ind w:left="433"/>
            </w:pPr>
            <w:r>
              <w:t>Conduct COVID-19 Saliva Test (Clinical Reference Laboratory Rapid Response) on self</w:t>
            </w:r>
          </w:p>
          <w:p w14:paraId="5AD81B76" w14:textId="6B170402" w:rsidR="00D73CD3" w:rsidRDefault="00D73CD3" w:rsidP="00D73CD3">
            <w:pPr>
              <w:pStyle w:val="ListParagraph"/>
              <w:numPr>
                <w:ilvl w:val="0"/>
                <w:numId w:val="5"/>
              </w:numPr>
              <w:ind w:left="433"/>
            </w:pPr>
            <w:r>
              <w:t>Complete Just-In-Time Training for PPE and infection control</w:t>
            </w:r>
          </w:p>
          <w:p w14:paraId="014AF518" w14:textId="1AB0333D" w:rsidR="00D73CD3" w:rsidRDefault="00D73CD3" w:rsidP="00D73CD3">
            <w:pPr>
              <w:pStyle w:val="ListParagraph"/>
              <w:numPr>
                <w:ilvl w:val="0"/>
                <w:numId w:val="5"/>
              </w:numPr>
              <w:ind w:left="433"/>
            </w:pPr>
            <w:r>
              <w:t>Complete Just-In-Time Training for position (Test Assistance, Specimen Collection and Packaging, and</w:t>
            </w:r>
            <w:r w:rsidR="003E47B2">
              <w:t>/or</w:t>
            </w:r>
            <w:r>
              <w:t xml:space="preserve"> Entrance)</w:t>
            </w:r>
          </w:p>
          <w:p w14:paraId="67A9205B" w14:textId="77777777" w:rsidR="00D73CD3" w:rsidRDefault="00D73CD3" w:rsidP="00D73CD3">
            <w:pPr>
              <w:rPr>
                <w:b/>
                <w:bCs/>
              </w:rPr>
            </w:pPr>
          </w:p>
          <w:p w14:paraId="33A95450" w14:textId="66806B81" w:rsidR="00D73CD3" w:rsidRDefault="00D73CD3" w:rsidP="00D73CD3">
            <w:r w:rsidRPr="00D73CD3">
              <w:rPr>
                <w:b/>
                <w:bCs/>
              </w:rPr>
              <w:t>Lead Volunteer</w:t>
            </w:r>
            <w:r>
              <w:t>: See COVID-19 Test (Saliva) Mobile Unit Lead Volunteer</w:t>
            </w:r>
          </w:p>
          <w:p w14:paraId="6CF81DB6" w14:textId="77777777" w:rsidR="00FE41EC" w:rsidRDefault="00D73CD3" w:rsidP="00D73CD3">
            <w:r>
              <w:t>Mission Set for training requirements.</w:t>
            </w:r>
          </w:p>
          <w:p w14:paraId="778F2786" w14:textId="76170A6E" w:rsidR="00D73CD3" w:rsidRDefault="00D73CD3" w:rsidP="00D73CD3"/>
        </w:tc>
      </w:tr>
      <w:tr w:rsidR="003464B1" w14:paraId="7A58FCD9" w14:textId="77777777" w:rsidTr="00FE41EC">
        <w:trPr>
          <w:trHeight w:val="2195"/>
        </w:trPr>
        <w:tc>
          <w:tcPr>
            <w:tcW w:w="2337" w:type="dxa"/>
          </w:tcPr>
          <w:p w14:paraId="66BF7E50" w14:textId="22F17420" w:rsidR="003464B1" w:rsidRPr="0005655B" w:rsidRDefault="003464B1">
            <w:pPr>
              <w:rPr>
                <w:b/>
              </w:rPr>
            </w:pPr>
            <w:r w:rsidRPr="0005655B">
              <w:rPr>
                <w:b/>
              </w:rPr>
              <w:lastRenderedPageBreak/>
              <w:t>Equipment</w:t>
            </w:r>
            <w:r w:rsidR="00FE41EC" w:rsidRPr="0005655B">
              <w:rPr>
                <w:b/>
              </w:rPr>
              <w:t xml:space="preserve"> Required</w:t>
            </w:r>
            <w:r w:rsidRPr="0005655B">
              <w:rPr>
                <w:b/>
              </w:rPr>
              <w:t xml:space="preserve">:  </w:t>
            </w:r>
          </w:p>
        </w:tc>
        <w:tc>
          <w:tcPr>
            <w:tcW w:w="7013" w:type="dxa"/>
            <w:gridSpan w:val="2"/>
          </w:tcPr>
          <w:p w14:paraId="6516475E" w14:textId="77777777" w:rsidR="00D73CD3" w:rsidRDefault="00D73CD3" w:rsidP="00D73CD3">
            <w:r w:rsidRPr="00D73CD3">
              <w:rPr>
                <w:b/>
                <w:bCs/>
              </w:rPr>
              <w:t>Vehicles</w:t>
            </w:r>
            <w:r>
              <w:t>:</w:t>
            </w:r>
          </w:p>
          <w:p w14:paraId="22BCC302" w14:textId="71225D69" w:rsidR="00D73CD3" w:rsidRDefault="00D73CD3" w:rsidP="00D73CD3">
            <w:pPr>
              <w:pStyle w:val="ListParagraph"/>
              <w:numPr>
                <w:ilvl w:val="0"/>
                <w:numId w:val="7"/>
              </w:numPr>
              <w:ind w:left="432"/>
            </w:pPr>
            <w:r>
              <w:t xml:space="preserve">Mobile </w:t>
            </w:r>
            <w:r w:rsidR="003E47B2">
              <w:t xml:space="preserve">units </w:t>
            </w:r>
          </w:p>
          <w:p w14:paraId="60045C02" w14:textId="77777777" w:rsidR="005F7641" w:rsidRDefault="00D73CD3" w:rsidP="00D73CD3">
            <w:pPr>
              <w:pStyle w:val="ListParagraph"/>
              <w:numPr>
                <w:ilvl w:val="0"/>
                <w:numId w:val="7"/>
              </w:numPr>
              <w:ind w:left="432"/>
            </w:pPr>
            <w:r>
              <w:t>Vehicle to tow mobile units</w:t>
            </w:r>
          </w:p>
          <w:p w14:paraId="3E91DFBF" w14:textId="224AAD18" w:rsidR="00D73CD3" w:rsidRDefault="005F7641" w:rsidP="00D73CD3">
            <w:pPr>
              <w:pStyle w:val="ListParagraph"/>
              <w:numPr>
                <w:ilvl w:val="0"/>
                <w:numId w:val="7"/>
              </w:numPr>
              <w:ind w:left="432"/>
            </w:pPr>
            <w:r>
              <w:t>F</w:t>
            </w:r>
            <w:r w:rsidR="00D73CD3">
              <w:t>uel</w:t>
            </w:r>
          </w:p>
          <w:p w14:paraId="7D4168D1" w14:textId="0B65A9BB" w:rsidR="00D73CD3" w:rsidRDefault="00D73CD3" w:rsidP="00D73CD3">
            <w:pPr>
              <w:pStyle w:val="ListParagraph"/>
              <w:numPr>
                <w:ilvl w:val="0"/>
                <w:numId w:val="7"/>
              </w:numPr>
              <w:ind w:left="432"/>
            </w:pPr>
            <w:r>
              <w:t>Vehicle to transport staff to restroom</w:t>
            </w:r>
          </w:p>
          <w:p w14:paraId="751DECF4" w14:textId="77777777" w:rsidR="00D73CD3" w:rsidRDefault="00D73CD3" w:rsidP="00D73CD3"/>
          <w:p w14:paraId="515F103D" w14:textId="29CA7258" w:rsidR="00D73CD3" w:rsidRDefault="00D73CD3" w:rsidP="00D73CD3">
            <w:r w:rsidRPr="00D73CD3">
              <w:rPr>
                <w:b/>
                <w:bCs/>
              </w:rPr>
              <w:t>Communication</w:t>
            </w:r>
            <w:r>
              <w:t>:</w:t>
            </w:r>
          </w:p>
          <w:p w14:paraId="6F2E2239" w14:textId="77777777" w:rsidR="003E47B2" w:rsidRDefault="00D73CD3" w:rsidP="00D73CD3">
            <w:pPr>
              <w:pStyle w:val="ListParagraph"/>
              <w:numPr>
                <w:ilvl w:val="0"/>
                <w:numId w:val="8"/>
              </w:numPr>
              <w:ind w:left="432"/>
            </w:pPr>
            <w:r>
              <w:t>2-</w:t>
            </w:r>
            <w:r w:rsidR="003E47B2">
              <w:t xml:space="preserve">way radios </w:t>
            </w:r>
            <w:r>
              <w:t>x 3</w:t>
            </w:r>
          </w:p>
          <w:p w14:paraId="46FEC6CE" w14:textId="57E3CA9C" w:rsidR="00D73CD3" w:rsidRDefault="003E47B2" w:rsidP="00D73CD3">
            <w:pPr>
              <w:pStyle w:val="ListParagraph"/>
              <w:numPr>
                <w:ilvl w:val="0"/>
                <w:numId w:val="8"/>
              </w:numPr>
              <w:ind w:left="432"/>
            </w:pPr>
            <w:r>
              <w:t>C</w:t>
            </w:r>
            <w:r w:rsidR="00D73CD3">
              <w:t>harging stations</w:t>
            </w:r>
          </w:p>
          <w:p w14:paraId="371DB417" w14:textId="3C0F1D31" w:rsidR="00D73CD3" w:rsidRDefault="00D73CD3" w:rsidP="00D73CD3">
            <w:pPr>
              <w:pStyle w:val="ListParagraph"/>
              <w:numPr>
                <w:ilvl w:val="0"/>
                <w:numId w:val="8"/>
              </w:numPr>
              <w:ind w:left="432"/>
            </w:pPr>
            <w:r>
              <w:t xml:space="preserve">Cell </w:t>
            </w:r>
            <w:r w:rsidR="003E47B2">
              <w:t>phones</w:t>
            </w:r>
          </w:p>
          <w:p w14:paraId="6594A567" w14:textId="4BD502F2" w:rsidR="003E47B2" w:rsidRDefault="003E47B2" w:rsidP="00D73CD3">
            <w:pPr>
              <w:pStyle w:val="ListParagraph"/>
              <w:numPr>
                <w:ilvl w:val="0"/>
                <w:numId w:val="8"/>
              </w:numPr>
              <w:ind w:left="432"/>
            </w:pPr>
            <w:r>
              <w:t>Laptop computer(s)</w:t>
            </w:r>
          </w:p>
          <w:p w14:paraId="09929560" w14:textId="0B5165AB" w:rsidR="00D73CD3" w:rsidRDefault="003E47B2" w:rsidP="00D73CD3">
            <w:pPr>
              <w:pStyle w:val="ListParagraph"/>
              <w:numPr>
                <w:ilvl w:val="0"/>
                <w:numId w:val="8"/>
              </w:numPr>
              <w:ind w:left="432"/>
            </w:pPr>
            <w:r>
              <w:t xml:space="preserve">Laptop </w:t>
            </w:r>
            <w:r w:rsidR="00D73CD3">
              <w:t>charging stations</w:t>
            </w:r>
          </w:p>
          <w:p w14:paraId="57792E22" w14:textId="09028FD1" w:rsidR="00D73CD3" w:rsidRDefault="004C100C" w:rsidP="00D73CD3">
            <w:pPr>
              <w:pStyle w:val="ListParagraph"/>
              <w:numPr>
                <w:ilvl w:val="0"/>
                <w:numId w:val="8"/>
              </w:numPr>
              <w:ind w:left="432"/>
            </w:pPr>
            <w:r>
              <w:t>Wi-Fi</w:t>
            </w:r>
            <w:r w:rsidR="00D73CD3">
              <w:t xml:space="preserve"> </w:t>
            </w:r>
            <w:r w:rsidR="003E47B2">
              <w:t xml:space="preserve">hot </w:t>
            </w:r>
            <w:r w:rsidR="00D73CD3">
              <w:t>spot</w:t>
            </w:r>
            <w:r w:rsidR="003E47B2">
              <w:t>/</w:t>
            </w:r>
            <w:r w:rsidR="00D73CD3">
              <w:t xml:space="preserve"> Internet access</w:t>
            </w:r>
          </w:p>
          <w:p w14:paraId="1CC9C58E" w14:textId="77777777" w:rsidR="00D73CD3" w:rsidRDefault="00D73CD3" w:rsidP="00D73CD3"/>
          <w:p w14:paraId="6F57FB51" w14:textId="77777777" w:rsidR="005F7641" w:rsidRDefault="005F7641" w:rsidP="00D73CD3">
            <w:pPr>
              <w:rPr>
                <w:b/>
                <w:bCs/>
              </w:rPr>
            </w:pPr>
          </w:p>
          <w:p w14:paraId="5479D532" w14:textId="77777777" w:rsidR="005F7641" w:rsidRDefault="005F7641" w:rsidP="00D73CD3">
            <w:pPr>
              <w:rPr>
                <w:b/>
                <w:bCs/>
              </w:rPr>
            </w:pPr>
          </w:p>
          <w:p w14:paraId="5EEBB946" w14:textId="1D5156C0" w:rsidR="00D73CD3" w:rsidRDefault="00D73CD3" w:rsidP="00D73CD3">
            <w:r w:rsidRPr="00D73CD3">
              <w:rPr>
                <w:b/>
                <w:bCs/>
              </w:rPr>
              <w:lastRenderedPageBreak/>
              <w:t>Software</w:t>
            </w:r>
            <w:r>
              <w:t>:</w:t>
            </w:r>
          </w:p>
          <w:p w14:paraId="142F93FD" w14:textId="62ADE561" w:rsidR="00D73CD3" w:rsidRDefault="00D73CD3" w:rsidP="003E47B2">
            <w:pPr>
              <w:pStyle w:val="ListParagraph"/>
              <w:numPr>
                <w:ilvl w:val="0"/>
                <w:numId w:val="9"/>
              </w:numPr>
              <w:ind w:left="432"/>
            </w:pPr>
            <w:r>
              <w:t>Volunteer Coordination (</w:t>
            </w:r>
            <w:proofErr w:type="spellStart"/>
            <w:r>
              <w:t>VolgisPcs</w:t>
            </w:r>
            <w:proofErr w:type="spellEnd"/>
            <w:r>
              <w:t>/</w:t>
            </w:r>
            <w:proofErr w:type="spellStart"/>
            <w:r>
              <w:t>VicNet</w:t>
            </w:r>
            <w:proofErr w:type="spellEnd"/>
            <w:r>
              <w:t>)</w:t>
            </w:r>
          </w:p>
          <w:p w14:paraId="004D176C" w14:textId="6804F0F0" w:rsidR="00D73CD3" w:rsidRDefault="00D73CD3" w:rsidP="003E47B2">
            <w:pPr>
              <w:pStyle w:val="ListParagraph"/>
              <w:numPr>
                <w:ilvl w:val="0"/>
                <w:numId w:val="9"/>
              </w:numPr>
              <w:ind w:left="432"/>
            </w:pPr>
            <w:r>
              <w:t xml:space="preserve">Emergency </w:t>
            </w:r>
            <w:r w:rsidR="003E47B2">
              <w:t xml:space="preserve">Communication </w:t>
            </w:r>
            <w:r>
              <w:t>(cell/email) for urgent staffing blasts</w:t>
            </w:r>
          </w:p>
          <w:p w14:paraId="2B6C3974" w14:textId="77777777" w:rsidR="00D73CD3" w:rsidRDefault="00D73CD3" w:rsidP="00D73CD3"/>
          <w:p w14:paraId="28883ACA" w14:textId="01B582EC" w:rsidR="00D73CD3" w:rsidRDefault="00D73CD3" w:rsidP="00D73CD3">
            <w:r w:rsidRPr="003E47B2">
              <w:rPr>
                <w:b/>
                <w:bCs/>
              </w:rPr>
              <w:t>Safety</w:t>
            </w:r>
            <w:r>
              <w:t>:</w:t>
            </w:r>
          </w:p>
          <w:p w14:paraId="0D4425D6" w14:textId="5F2B6261" w:rsidR="00D73CD3" w:rsidRDefault="00D73CD3" w:rsidP="003E47B2">
            <w:pPr>
              <w:pStyle w:val="ListParagraph"/>
              <w:numPr>
                <w:ilvl w:val="0"/>
                <w:numId w:val="10"/>
              </w:numPr>
              <w:ind w:left="432"/>
            </w:pPr>
            <w:r>
              <w:t>Reflec</w:t>
            </w:r>
            <w:r w:rsidR="003E47B2">
              <w:t>ti</w:t>
            </w:r>
            <w:r>
              <w:t>ve jackets for night shi</w:t>
            </w:r>
            <w:r w:rsidR="003E47B2">
              <w:t>ft</w:t>
            </w:r>
            <w:r>
              <w:t>s</w:t>
            </w:r>
          </w:p>
          <w:p w14:paraId="0A6C4B6D" w14:textId="1E6A07A5" w:rsidR="00D73CD3" w:rsidRDefault="00D73CD3" w:rsidP="003E47B2">
            <w:pPr>
              <w:pStyle w:val="ListParagraph"/>
              <w:numPr>
                <w:ilvl w:val="0"/>
                <w:numId w:val="10"/>
              </w:numPr>
              <w:ind w:left="432"/>
            </w:pPr>
            <w:r>
              <w:t>Lights, extension cords</w:t>
            </w:r>
          </w:p>
          <w:p w14:paraId="77964F6A" w14:textId="64B407B3" w:rsidR="00D73CD3" w:rsidRDefault="00D73CD3" w:rsidP="003E47B2">
            <w:pPr>
              <w:pStyle w:val="ListParagraph"/>
              <w:numPr>
                <w:ilvl w:val="0"/>
                <w:numId w:val="10"/>
              </w:numPr>
              <w:ind w:left="432"/>
            </w:pPr>
            <w:r>
              <w:t>Heaters, propane</w:t>
            </w:r>
          </w:p>
          <w:p w14:paraId="5C7185E6" w14:textId="69985829" w:rsidR="00D73CD3" w:rsidRDefault="00D73CD3" w:rsidP="003E47B2">
            <w:pPr>
              <w:pStyle w:val="ListParagraph"/>
              <w:numPr>
                <w:ilvl w:val="0"/>
                <w:numId w:val="10"/>
              </w:numPr>
              <w:ind w:left="432"/>
            </w:pPr>
            <w:r>
              <w:t>Tents with weights</w:t>
            </w:r>
          </w:p>
          <w:p w14:paraId="0A2AB415" w14:textId="147AF995" w:rsidR="00D73CD3" w:rsidRDefault="00D73CD3" w:rsidP="003E47B2">
            <w:pPr>
              <w:pStyle w:val="ListParagraph"/>
              <w:numPr>
                <w:ilvl w:val="0"/>
                <w:numId w:val="10"/>
              </w:numPr>
              <w:ind w:left="432"/>
            </w:pPr>
            <w:r>
              <w:t>Signs for Entrance, Exit, Test Sites</w:t>
            </w:r>
          </w:p>
          <w:p w14:paraId="234B2FD8" w14:textId="59114658" w:rsidR="00D73CD3" w:rsidRDefault="00D73CD3" w:rsidP="003E47B2">
            <w:pPr>
              <w:pStyle w:val="ListParagraph"/>
              <w:numPr>
                <w:ilvl w:val="0"/>
                <w:numId w:val="10"/>
              </w:numPr>
              <w:ind w:left="432"/>
            </w:pPr>
            <w:r>
              <w:t>Key to restroom facili</w:t>
            </w:r>
            <w:r w:rsidR="003E47B2">
              <w:t>ti</w:t>
            </w:r>
            <w:r>
              <w:t>es</w:t>
            </w:r>
          </w:p>
          <w:p w14:paraId="16773D60" w14:textId="5340CA54" w:rsidR="00D73CD3" w:rsidRDefault="00D73CD3" w:rsidP="003E47B2">
            <w:pPr>
              <w:pStyle w:val="ListParagraph"/>
              <w:numPr>
                <w:ilvl w:val="0"/>
                <w:numId w:val="10"/>
              </w:numPr>
              <w:ind w:left="432"/>
            </w:pPr>
            <w:r>
              <w:t>Cones to direct traffic</w:t>
            </w:r>
          </w:p>
          <w:p w14:paraId="777A3F6C" w14:textId="779ED4F9" w:rsidR="00D73CD3" w:rsidRDefault="00D73CD3" w:rsidP="003E47B2">
            <w:pPr>
              <w:pStyle w:val="ListParagraph"/>
              <w:numPr>
                <w:ilvl w:val="0"/>
                <w:numId w:val="10"/>
              </w:numPr>
              <w:ind w:left="432"/>
            </w:pPr>
            <w:r>
              <w:t>Hand warmers</w:t>
            </w:r>
          </w:p>
          <w:p w14:paraId="2824AB20" w14:textId="77777777" w:rsidR="003E47B2" w:rsidRDefault="003E47B2" w:rsidP="00D73CD3"/>
          <w:p w14:paraId="27E0113D" w14:textId="296A41ED" w:rsidR="00D73CD3" w:rsidRDefault="00D73CD3" w:rsidP="00D73CD3">
            <w:r w:rsidRPr="003E47B2">
              <w:rPr>
                <w:b/>
                <w:bCs/>
              </w:rPr>
              <w:t>Tables/Chairs</w:t>
            </w:r>
            <w:r>
              <w:t xml:space="preserve">: </w:t>
            </w:r>
            <w:r w:rsidR="003E47B2">
              <w:t xml:space="preserve">Specimen </w:t>
            </w:r>
            <w:r>
              <w:t>collec</w:t>
            </w:r>
            <w:r w:rsidR="003E47B2">
              <w:t>ti</w:t>
            </w:r>
            <w:r>
              <w:t>on and respite tent areas</w:t>
            </w:r>
          </w:p>
          <w:p w14:paraId="3A4883D4" w14:textId="77777777" w:rsidR="003E47B2" w:rsidRDefault="003E47B2" w:rsidP="00D73CD3"/>
          <w:p w14:paraId="5A022681" w14:textId="55C558BD" w:rsidR="00D73CD3" w:rsidRDefault="00D73CD3" w:rsidP="00D73CD3">
            <w:r w:rsidRPr="003E47B2">
              <w:rPr>
                <w:b/>
                <w:bCs/>
              </w:rPr>
              <w:t>Trashcan</w:t>
            </w:r>
            <w:r>
              <w:t xml:space="preserve">: </w:t>
            </w:r>
            <w:r w:rsidR="003E47B2">
              <w:t xml:space="preserve">Removal </w:t>
            </w:r>
            <w:r>
              <w:t>lid for doffing PPE</w:t>
            </w:r>
          </w:p>
          <w:p w14:paraId="1F0A6BF0" w14:textId="77777777" w:rsidR="003E47B2" w:rsidRDefault="003E47B2" w:rsidP="00D73CD3"/>
          <w:p w14:paraId="1F8BF86F" w14:textId="60FF1D48" w:rsidR="00D73CD3" w:rsidRDefault="00D73CD3" w:rsidP="00D73CD3">
            <w:r w:rsidRPr="003E47B2">
              <w:rPr>
                <w:b/>
                <w:bCs/>
              </w:rPr>
              <w:t>Infec</w:t>
            </w:r>
            <w:r w:rsidR="003E47B2" w:rsidRPr="003E47B2">
              <w:rPr>
                <w:b/>
                <w:bCs/>
              </w:rPr>
              <w:t>ti</w:t>
            </w:r>
            <w:r w:rsidRPr="003E47B2">
              <w:rPr>
                <w:b/>
                <w:bCs/>
              </w:rPr>
              <w:t>on Control</w:t>
            </w:r>
            <w:r>
              <w:t>:</w:t>
            </w:r>
          </w:p>
          <w:p w14:paraId="691244EB" w14:textId="77777777" w:rsidR="003E47B2" w:rsidRDefault="00D73CD3" w:rsidP="003E47B2">
            <w:pPr>
              <w:pStyle w:val="ListParagraph"/>
              <w:numPr>
                <w:ilvl w:val="0"/>
                <w:numId w:val="11"/>
              </w:numPr>
              <w:ind w:left="432"/>
            </w:pPr>
            <w:r>
              <w:t>Thermometers</w:t>
            </w:r>
          </w:p>
          <w:p w14:paraId="57C67E6F" w14:textId="7CEAD16C" w:rsidR="00D73CD3" w:rsidRDefault="003E47B2" w:rsidP="003E47B2">
            <w:pPr>
              <w:pStyle w:val="ListParagraph"/>
              <w:numPr>
                <w:ilvl w:val="0"/>
                <w:numId w:val="11"/>
              </w:numPr>
              <w:ind w:left="432"/>
            </w:pPr>
            <w:r>
              <w:t>B</w:t>
            </w:r>
            <w:r w:rsidR="00D73CD3">
              <w:t>a</w:t>
            </w:r>
            <w:r>
              <w:t>tt</w:t>
            </w:r>
            <w:r w:rsidR="00D73CD3">
              <w:t>eries</w:t>
            </w:r>
          </w:p>
          <w:p w14:paraId="09C794D3" w14:textId="77777777" w:rsidR="003E47B2" w:rsidRDefault="00D73CD3" w:rsidP="003E47B2">
            <w:pPr>
              <w:pStyle w:val="ListParagraph"/>
              <w:numPr>
                <w:ilvl w:val="0"/>
                <w:numId w:val="11"/>
              </w:numPr>
              <w:ind w:left="432"/>
            </w:pPr>
            <w:r>
              <w:t xml:space="preserve">Bleach </w:t>
            </w:r>
            <w:r w:rsidR="003E47B2">
              <w:t xml:space="preserve">wipes </w:t>
            </w:r>
          </w:p>
          <w:p w14:paraId="74ED466E" w14:textId="48A519F3" w:rsidR="00D73CD3" w:rsidRDefault="003E47B2" w:rsidP="003E47B2">
            <w:pPr>
              <w:pStyle w:val="ListParagraph"/>
              <w:numPr>
                <w:ilvl w:val="0"/>
                <w:numId w:val="11"/>
              </w:numPr>
              <w:ind w:left="432"/>
            </w:pPr>
            <w:r>
              <w:t>Hand sanitizer</w:t>
            </w:r>
          </w:p>
          <w:p w14:paraId="479293A8" w14:textId="77777777" w:rsidR="003E47B2" w:rsidRDefault="003E47B2" w:rsidP="00D73CD3">
            <w:pPr>
              <w:rPr>
                <w:b/>
                <w:bCs/>
              </w:rPr>
            </w:pPr>
          </w:p>
          <w:p w14:paraId="4DB3EF8F" w14:textId="0EEA24CD" w:rsidR="00D73CD3" w:rsidRDefault="00D73CD3" w:rsidP="00D73CD3">
            <w:r w:rsidRPr="003E47B2">
              <w:rPr>
                <w:b/>
                <w:bCs/>
              </w:rPr>
              <w:t>PPE</w:t>
            </w:r>
            <w:r>
              <w:t>:</w:t>
            </w:r>
          </w:p>
          <w:p w14:paraId="1FAC0311" w14:textId="37BE5624" w:rsidR="003E47B2" w:rsidRDefault="00D73CD3" w:rsidP="003E47B2">
            <w:pPr>
              <w:pStyle w:val="ListParagraph"/>
              <w:numPr>
                <w:ilvl w:val="0"/>
                <w:numId w:val="12"/>
              </w:numPr>
              <w:ind w:left="432"/>
            </w:pPr>
            <w:r>
              <w:t>Gloves (mul</w:t>
            </w:r>
            <w:r w:rsidR="003E47B2">
              <w:t>ti</w:t>
            </w:r>
            <w:r>
              <w:t>ple sizes</w:t>
            </w:r>
            <w:r w:rsidR="003E47B2">
              <w:t>)</w:t>
            </w:r>
          </w:p>
          <w:p w14:paraId="0AFA15B2" w14:textId="42F4C4BC" w:rsidR="00D73CD3" w:rsidRDefault="00D73CD3" w:rsidP="003E47B2">
            <w:pPr>
              <w:pStyle w:val="ListParagraph"/>
              <w:numPr>
                <w:ilvl w:val="0"/>
                <w:numId w:val="12"/>
              </w:numPr>
              <w:ind w:left="432"/>
            </w:pPr>
            <w:r>
              <w:t>Gowns (mul</w:t>
            </w:r>
            <w:r w:rsidR="003E47B2">
              <w:t>ti</w:t>
            </w:r>
            <w:r>
              <w:t>ple sizes</w:t>
            </w:r>
            <w:r w:rsidR="003E47B2">
              <w:t>)</w:t>
            </w:r>
          </w:p>
          <w:p w14:paraId="71F63FA6" w14:textId="77777777" w:rsidR="003E47B2" w:rsidRDefault="00D73CD3" w:rsidP="003E47B2">
            <w:pPr>
              <w:pStyle w:val="ListParagraph"/>
              <w:numPr>
                <w:ilvl w:val="0"/>
                <w:numId w:val="12"/>
              </w:numPr>
              <w:ind w:left="432"/>
            </w:pPr>
            <w:r>
              <w:t>N95 respirators</w:t>
            </w:r>
          </w:p>
          <w:p w14:paraId="5CAD78DB" w14:textId="77777777" w:rsidR="003E47B2" w:rsidRDefault="003E47B2" w:rsidP="003E47B2">
            <w:pPr>
              <w:pStyle w:val="ListParagraph"/>
              <w:numPr>
                <w:ilvl w:val="0"/>
                <w:numId w:val="12"/>
              </w:numPr>
              <w:ind w:left="432"/>
            </w:pPr>
            <w:r>
              <w:t>F</w:t>
            </w:r>
            <w:r w:rsidR="00D73CD3">
              <w:t>ace masks</w:t>
            </w:r>
          </w:p>
          <w:p w14:paraId="371F11DA" w14:textId="0602560F" w:rsidR="00D73CD3" w:rsidRDefault="003E47B2" w:rsidP="003E47B2">
            <w:pPr>
              <w:pStyle w:val="ListParagraph"/>
              <w:numPr>
                <w:ilvl w:val="0"/>
                <w:numId w:val="12"/>
              </w:numPr>
              <w:ind w:left="432"/>
            </w:pPr>
            <w:r>
              <w:t>F</w:t>
            </w:r>
            <w:r w:rsidR="00D73CD3">
              <w:t>ace shields</w:t>
            </w:r>
          </w:p>
          <w:p w14:paraId="2FF532EA" w14:textId="77777777" w:rsidR="003E47B2" w:rsidRDefault="003E47B2" w:rsidP="00D73CD3">
            <w:pPr>
              <w:rPr>
                <w:b/>
                <w:bCs/>
              </w:rPr>
            </w:pPr>
          </w:p>
          <w:p w14:paraId="3DFC96E9" w14:textId="606F6235" w:rsidR="00D73CD3" w:rsidRDefault="00D73CD3" w:rsidP="00D73CD3">
            <w:r w:rsidRPr="003E47B2">
              <w:rPr>
                <w:b/>
                <w:bCs/>
              </w:rPr>
              <w:t>Office Supplies</w:t>
            </w:r>
            <w:r>
              <w:t xml:space="preserve">: Pens, </w:t>
            </w:r>
            <w:r w:rsidR="003E47B2">
              <w:t>name tags, post-it notes</w:t>
            </w:r>
          </w:p>
          <w:p w14:paraId="0F86CB22" w14:textId="77777777" w:rsidR="003E47B2" w:rsidRDefault="003E47B2" w:rsidP="00D73CD3">
            <w:pPr>
              <w:rPr>
                <w:b/>
                <w:bCs/>
              </w:rPr>
            </w:pPr>
          </w:p>
          <w:p w14:paraId="1E3643C2" w14:textId="6CAEF8AC" w:rsidR="00D73CD3" w:rsidRDefault="00D73CD3" w:rsidP="00D73CD3">
            <w:r w:rsidRPr="003E47B2">
              <w:rPr>
                <w:b/>
                <w:bCs/>
              </w:rPr>
              <w:t>Signage</w:t>
            </w:r>
            <w:r>
              <w:t>:</w:t>
            </w:r>
          </w:p>
          <w:p w14:paraId="0A470030" w14:textId="77777777" w:rsidR="003E47B2" w:rsidRDefault="00D73CD3" w:rsidP="003E47B2">
            <w:pPr>
              <w:pStyle w:val="ListParagraph"/>
              <w:numPr>
                <w:ilvl w:val="0"/>
                <w:numId w:val="13"/>
              </w:numPr>
              <w:ind w:left="432"/>
            </w:pPr>
            <w:r>
              <w:t>PPE donning and doffing</w:t>
            </w:r>
          </w:p>
          <w:p w14:paraId="22D23E86" w14:textId="086AF509" w:rsidR="00D73CD3" w:rsidRDefault="00D73CD3" w:rsidP="003E47B2">
            <w:pPr>
              <w:pStyle w:val="ListParagraph"/>
              <w:numPr>
                <w:ilvl w:val="0"/>
                <w:numId w:val="13"/>
              </w:numPr>
              <w:ind w:left="432"/>
            </w:pPr>
            <w:r>
              <w:t>Mask use</w:t>
            </w:r>
          </w:p>
          <w:p w14:paraId="76B5545F" w14:textId="6A861AD7" w:rsidR="00D73CD3" w:rsidRDefault="00D73CD3" w:rsidP="003E47B2">
            <w:pPr>
              <w:pStyle w:val="ListParagraph"/>
              <w:numPr>
                <w:ilvl w:val="0"/>
                <w:numId w:val="13"/>
              </w:numPr>
              <w:ind w:left="432"/>
            </w:pPr>
            <w:r>
              <w:t>Infec</w:t>
            </w:r>
            <w:r w:rsidR="003E47B2">
              <w:t>ti</w:t>
            </w:r>
            <w:r>
              <w:t>on control guidelines</w:t>
            </w:r>
          </w:p>
          <w:p w14:paraId="2572BB79" w14:textId="11BAD2E1" w:rsidR="00D73CD3" w:rsidRDefault="00D73CD3" w:rsidP="003E47B2">
            <w:pPr>
              <w:pStyle w:val="ListParagraph"/>
              <w:numPr>
                <w:ilvl w:val="0"/>
                <w:numId w:val="13"/>
              </w:numPr>
              <w:ind w:left="432"/>
            </w:pPr>
            <w:r>
              <w:t xml:space="preserve">Occupancy </w:t>
            </w:r>
            <w:r w:rsidR="003E47B2">
              <w:t>limit for mobile units</w:t>
            </w:r>
          </w:p>
          <w:p w14:paraId="3D8EC748" w14:textId="3FD1C535" w:rsidR="00D73CD3" w:rsidRDefault="003E47B2" w:rsidP="003E47B2">
            <w:pPr>
              <w:pStyle w:val="ListParagraph"/>
              <w:numPr>
                <w:ilvl w:val="0"/>
                <w:numId w:val="13"/>
              </w:numPr>
              <w:ind w:left="432"/>
            </w:pPr>
            <w:r>
              <w:t>Wi-Fi</w:t>
            </w:r>
            <w:r w:rsidR="00D73CD3">
              <w:t xml:space="preserve"> access instruc</w:t>
            </w:r>
            <w:r>
              <w:t>ti</w:t>
            </w:r>
            <w:r w:rsidR="00D73CD3">
              <w:t>ons</w:t>
            </w:r>
          </w:p>
          <w:p w14:paraId="40AD1F57" w14:textId="77777777" w:rsidR="003E47B2" w:rsidRDefault="003E47B2" w:rsidP="00D73CD3">
            <w:pPr>
              <w:rPr>
                <w:b/>
                <w:bCs/>
              </w:rPr>
            </w:pPr>
          </w:p>
          <w:p w14:paraId="297FE315" w14:textId="412B9983" w:rsidR="00D73CD3" w:rsidRDefault="00D73CD3" w:rsidP="00D73CD3">
            <w:r w:rsidRPr="003E47B2">
              <w:rPr>
                <w:b/>
                <w:bCs/>
              </w:rPr>
              <w:t>Storage Containers</w:t>
            </w:r>
            <w:r>
              <w:t>:</w:t>
            </w:r>
          </w:p>
          <w:p w14:paraId="2A3772DF" w14:textId="1A293702" w:rsidR="00D73CD3" w:rsidRDefault="00D73CD3" w:rsidP="003E47B2">
            <w:pPr>
              <w:pStyle w:val="ListParagraph"/>
              <w:numPr>
                <w:ilvl w:val="0"/>
                <w:numId w:val="14"/>
              </w:numPr>
              <w:ind w:left="432"/>
            </w:pPr>
            <w:r>
              <w:t>Collec</w:t>
            </w:r>
            <w:r w:rsidR="003E47B2">
              <w:t>ti</w:t>
            </w:r>
            <w:r>
              <w:t>on Tubs for specimens x3</w:t>
            </w:r>
          </w:p>
          <w:p w14:paraId="2C3EB17A" w14:textId="3CC59BE6" w:rsidR="00D73CD3" w:rsidRDefault="00D73CD3" w:rsidP="003E47B2">
            <w:pPr>
              <w:pStyle w:val="ListParagraph"/>
              <w:numPr>
                <w:ilvl w:val="0"/>
                <w:numId w:val="14"/>
              </w:numPr>
              <w:ind w:left="432"/>
            </w:pPr>
            <w:r>
              <w:t xml:space="preserve">Rack for PPE, </w:t>
            </w:r>
            <w:r w:rsidR="003E47B2">
              <w:t>office supplies, and hand warmers</w:t>
            </w:r>
          </w:p>
          <w:p w14:paraId="5012BFE8" w14:textId="548CD4FD" w:rsidR="003E47B2" w:rsidRDefault="00D73CD3" w:rsidP="003E47B2">
            <w:pPr>
              <w:pStyle w:val="ListParagraph"/>
              <w:numPr>
                <w:ilvl w:val="0"/>
                <w:numId w:val="14"/>
              </w:numPr>
              <w:ind w:left="432"/>
            </w:pPr>
            <w:r>
              <w:t>Tubs for PPE (gowns, face shields)</w:t>
            </w:r>
          </w:p>
        </w:tc>
      </w:tr>
      <w:tr w:rsidR="00FE41EC" w14:paraId="02C7271D" w14:textId="77777777" w:rsidTr="005C0D88">
        <w:trPr>
          <w:trHeight w:val="728"/>
        </w:trPr>
        <w:tc>
          <w:tcPr>
            <w:tcW w:w="2337" w:type="dxa"/>
          </w:tcPr>
          <w:p w14:paraId="3880A2F4" w14:textId="07BF7E8D" w:rsidR="00FE41EC" w:rsidRPr="0005655B" w:rsidRDefault="005C0D88">
            <w:pPr>
              <w:rPr>
                <w:b/>
              </w:rPr>
            </w:pPr>
            <w:r w:rsidRPr="0005655B">
              <w:rPr>
                <w:b/>
              </w:rPr>
              <w:lastRenderedPageBreak/>
              <w:t>Deployment Timeline:</w:t>
            </w:r>
          </w:p>
        </w:tc>
        <w:tc>
          <w:tcPr>
            <w:tcW w:w="7013" w:type="dxa"/>
            <w:gridSpan w:val="2"/>
          </w:tcPr>
          <w:p w14:paraId="39F8399E" w14:textId="4AAAD932" w:rsidR="00FE41EC" w:rsidRDefault="003E47B2">
            <w:r w:rsidRPr="003E47B2">
              <w:t xml:space="preserve">Volunteers can self-schedule days to weeks in advance of set </w:t>
            </w:r>
            <w:r>
              <w:t>shifts</w:t>
            </w:r>
            <w:r w:rsidRPr="003E47B2">
              <w:t>.</w:t>
            </w:r>
          </w:p>
        </w:tc>
      </w:tr>
      <w:tr w:rsidR="003464B1" w14:paraId="6F4E5989" w14:textId="77777777" w:rsidTr="005C0D88">
        <w:trPr>
          <w:trHeight w:val="890"/>
        </w:trPr>
        <w:tc>
          <w:tcPr>
            <w:tcW w:w="2337" w:type="dxa"/>
          </w:tcPr>
          <w:p w14:paraId="02F534DD" w14:textId="149997F6" w:rsidR="003464B1" w:rsidRPr="0005655B" w:rsidRDefault="005C0D88">
            <w:pPr>
              <w:rPr>
                <w:b/>
              </w:rPr>
            </w:pPr>
            <w:r w:rsidRPr="0005655B">
              <w:rPr>
                <w:b/>
              </w:rPr>
              <w:t>Requirements for Rotation of Personnel:</w:t>
            </w:r>
          </w:p>
        </w:tc>
        <w:tc>
          <w:tcPr>
            <w:tcW w:w="7013" w:type="dxa"/>
            <w:gridSpan w:val="2"/>
          </w:tcPr>
          <w:p w14:paraId="013A56A0" w14:textId="6176E343" w:rsidR="003E47B2" w:rsidRDefault="003E47B2" w:rsidP="003E47B2">
            <w:pPr>
              <w:pStyle w:val="ListParagraph"/>
              <w:numPr>
                <w:ilvl w:val="0"/>
                <w:numId w:val="15"/>
              </w:numPr>
              <w:ind w:left="432"/>
            </w:pPr>
            <w:r>
              <w:t>6-8 volunteers per 3 to 5-hour shifts based on number of scheduled appointments.</w:t>
            </w:r>
          </w:p>
          <w:p w14:paraId="1C4D9AAA" w14:textId="70C74CAB" w:rsidR="003E47B2" w:rsidRDefault="003E47B2" w:rsidP="003E47B2">
            <w:pPr>
              <w:pStyle w:val="ListParagraph"/>
              <w:numPr>
                <w:ilvl w:val="0"/>
                <w:numId w:val="15"/>
              </w:numPr>
              <w:ind w:left="432"/>
            </w:pPr>
            <w:r>
              <w:t>Volunteer positions may be filled by The City of Independence employees, volunteers, and/or MRCGKC volunteers.</w:t>
            </w:r>
          </w:p>
          <w:p w14:paraId="68331FD5" w14:textId="64CCE8AE" w:rsidR="003E47B2" w:rsidRDefault="003E47B2" w:rsidP="003E47B2">
            <w:pPr>
              <w:pStyle w:val="ListParagraph"/>
              <w:numPr>
                <w:ilvl w:val="0"/>
                <w:numId w:val="15"/>
              </w:numPr>
              <w:ind w:left="432"/>
            </w:pPr>
            <w:r>
              <w:t>Limit to 8-hour shifts</w:t>
            </w:r>
          </w:p>
          <w:p w14:paraId="0C591170" w14:textId="0D19F93C" w:rsidR="003E47B2" w:rsidRDefault="003E47B2" w:rsidP="003E47B2">
            <w:pPr>
              <w:pStyle w:val="ListParagraph"/>
              <w:numPr>
                <w:ilvl w:val="0"/>
                <w:numId w:val="15"/>
              </w:numPr>
              <w:ind w:left="432"/>
            </w:pPr>
            <w:r>
              <w:t>Extreme weather may limit the number of hours a volunteer may work.</w:t>
            </w:r>
          </w:p>
          <w:p w14:paraId="7E9B87BE" w14:textId="77777777" w:rsidR="003E47B2" w:rsidRDefault="003E47B2" w:rsidP="003E47B2"/>
          <w:p w14:paraId="4FFEAE1C" w14:textId="2D89129B" w:rsidR="003E47B2" w:rsidRDefault="003E47B2" w:rsidP="003E47B2">
            <w:r w:rsidRPr="003E47B2">
              <w:rPr>
                <w:b/>
                <w:bCs/>
              </w:rPr>
              <w:t>Typical Schedule</w:t>
            </w:r>
            <w:r>
              <w:t>:</w:t>
            </w:r>
          </w:p>
          <w:p w14:paraId="786A3964" w14:textId="77777777" w:rsidR="003E47B2" w:rsidRDefault="003E47B2" w:rsidP="003E47B2">
            <w:r>
              <w:t>Monday-Thursday: 1:30-4:30 PM and 4:30-7:00 PM</w:t>
            </w:r>
          </w:p>
          <w:p w14:paraId="1E28ADA3" w14:textId="77777777" w:rsidR="003E47B2" w:rsidRDefault="003E47B2" w:rsidP="003E47B2">
            <w:r>
              <w:t>Friday: 1:30-5:00 PM and 4:30-8:00 PM</w:t>
            </w:r>
          </w:p>
          <w:p w14:paraId="199A06E1" w14:textId="77777777" w:rsidR="003E47B2" w:rsidRDefault="003E47B2" w:rsidP="003E47B2">
            <w:r>
              <w:t>Saturday: 8:30 AM-12:30 PM</w:t>
            </w:r>
          </w:p>
          <w:p w14:paraId="0328A580" w14:textId="77777777" w:rsidR="003464B1" w:rsidRDefault="003E47B2" w:rsidP="003E47B2">
            <w:r>
              <w:t>Sunday: 11:00 AM-1:00 PM</w:t>
            </w:r>
          </w:p>
          <w:p w14:paraId="13F9C02E" w14:textId="28F96872" w:rsidR="003E47B2" w:rsidRDefault="003E47B2" w:rsidP="003E47B2"/>
        </w:tc>
      </w:tr>
      <w:tr w:rsidR="003464B1" w14:paraId="53E7230A" w14:textId="77777777" w:rsidTr="001958C0">
        <w:trPr>
          <w:trHeight w:val="1430"/>
        </w:trPr>
        <w:tc>
          <w:tcPr>
            <w:tcW w:w="2337" w:type="dxa"/>
          </w:tcPr>
          <w:p w14:paraId="02B3F2B1" w14:textId="41DC62E2" w:rsidR="003464B1" w:rsidRPr="0005655B" w:rsidRDefault="00AE65B8">
            <w:pPr>
              <w:rPr>
                <w:b/>
              </w:rPr>
            </w:pPr>
            <w:r>
              <w:rPr>
                <w:b/>
              </w:rPr>
              <w:t>Pre</w:t>
            </w:r>
            <w:r w:rsidR="001958C0">
              <w:rPr>
                <w:b/>
              </w:rPr>
              <w:t>-Planning Considerations:</w:t>
            </w:r>
          </w:p>
        </w:tc>
        <w:tc>
          <w:tcPr>
            <w:tcW w:w="7013" w:type="dxa"/>
            <w:gridSpan w:val="2"/>
          </w:tcPr>
          <w:p w14:paraId="278C8504" w14:textId="2027A802" w:rsidR="003E47B2" w:rsidRPr="003E47B2" w:rsidRDefault="003E47B2" w:rsidP="003E47B2">
            <w:pPr>
              <w:rPr>
                <w:bCs/>
              </w:rPr>
            </w:pPr>
            <w:r w:rsidRPr="003E47B2">
              <w:rPr>
                <w:b/>
              </w:rPr>
              <w:t>Communication</w:t>
            </w:r>
            <w:r w:rsidRPr="003E47B2">
              <w:rPr>
                <w:bCs/>
              </w:rPr>
              <w:t>:</w:t>
            </w:r>
          </w:p>
          <w:p w14:paraId="54D7BD2C" w14:textId="669653EC" w:rsidR="003E47B2" w:rsidRPr="003E47B2" w:rsidRDefault="003E47B2" w:rsidP="008B7848">
            <w:pPr>
              <w:pStyle w:val="ListParagraph"/>
              <w:numPr>
                <w:ilvl w:val="0"/>
                <w:numId w:val="16"/>
              </w:numPr>
              <w:ind w:left="432"/>
              <w:rPr>
                <w:bCs/>
              </w:rPr>
            </w:pPr>
            <w:r w:rsidRPr="003E47B2">
              <w:rPr>
                <w:bCs/>
              </w:rPr>
              <w:t>Social media, news, radio, paper, regional coordination</w:t>
            </w:r>
          </w:p>
          <w:p w14:paraId="3C7F72FA" w14:textId="77777777" w:rsidR="003E47B2" w:rsidRDefault="003E47B2" w:rsidP="003E47B2">
            <w:pPr>
              <w:rPr>
                <w:bCs/>
              </w:rPr>
            </w:pPr>
          </w:p>
          <w:p w14:paraId="73812F33" w14:textId="3D374D82" w:rsidR="003E47B2" w:rsidRPr="008B7848" w:rsidRDefault="003E47B2" w:rsidP="003E47B2">
            <w:pPr>
              <w:rPr>
                <w:b/>
              </w:rPr>
            </w:pPr>
            <w:r w:rsidRPr="008B7848">
              <w:rPr>
                <w:b/>
              </w:rPr>
              <w:t>Agreements/Memorandums of Understanding</w:t>
            </w:r>
            <w:r w:rsidR="008B7848">
              <w:rPr>
                <w:b/>
              </w:rPr>
              <w:t>:</w:t>
            </w:r>
          </w:p>
          <w:p w14:paraId="3DFCBF26" w14:textId="25439459" w:rsidR="003E47B2" w:rsidRPr="008B7848" w:rsidRDefault="003E47B2" w:rsidP="008B7848">
            <w:pPr>
              <w:pStyle w:val="ListParagraph"/>
              <w:numPr>
                <w:ilvl w:val="0"/>
                <w:numId w:val="16"/>
              </w:numPr>
              <w:ind w:left="432"/>
              <w:rPr>
                <w:bCs/>
              </w:rPr>
            </w:pPr>
            <w:r w:rsidRPr="008B7848">
              <w:rPr>
                <w:bCs/>
              </w:rPr>
              <w:t xml:space="preserve">Police, </w:t>
            </w:r>
            <w:r w:rsidR="008B7848" w:rsidRPr="008B7848">
              <w:rPr>
                <w:bCs/>
              </w:rPr>
              <w:t>fire</w:t>
            </w:r>
          </w:p>
          <w:p w14:paraId="243DE5F4" w14:textId="2A696FDA" w:rsidR="003E47B2" w:rsidRPr="008B7848" w:rsidRDefault="003E47B2" w:rsidP="008B7848">
            <w:pPr>
              <w:pStyle w:val="ListParagraph"/>
              <w:numPr>
                <w:ilvl w:val="0"/>
                <w:numId w:val="16"/>
              </w:numPr>
              <w:ind w:left="432"/>
              <w:rPr>
                <w:bCs/>
              </w:rPr>
            </w:pPr>
            <w:r w:rsidRPr="008B7848">
              <w:rPr>
                <w:bCs/>
              </w:rPr>
              <w:t xml:space="preserve">City, </w:t>
            </w:r>
            <w:r w:rsidR="008B7848" w:rsidRPr="008B7848">
              <w:rPr>
                <w:bCs/>
              </w:rPr>
              <w:t>county, state, federal</w:t>
            </w:r>
          </w:p>
          <w:p w14:paraId="75AB909D" w14:textId="1E6C108F" w:rsidR="003E47B2" w:rsidRPr="008B7848" w:rsidRDefault="003E47B2" w:rsidP="008B7848">
            <w:pPr>
              <w:pStyle w:val="ListParagraph"/>
              <w:numPr>
                <w:ilvl w:val="0"/>
                <w:numId w:val="16"/>
              </w:numPr>
              <w:ind w:left="432"/>
              <w:rPr>
                <w:bCs/>
              </w:rPr>
            </w:pPr>
            <w:r w:rsidRPr="008B7848">
              <w:rPr>
                <w:bCs/>
              </w:rPr>
              <w:t>Regional Health Care Coali</w:t>
            </w:r>
            <w:r w:rsidR="008B7848" w:rsidRPr="008B7848">
              <w:rPr>
                <w:bCs/>
              </w:rPr>
              <w:t>ti</w:t>
            </w:r>
            <w:r w:rsidRPr="008B7848">
              <w:rPr>
                <w:bCs/>
              </w:rPr>
              <w:t>on</w:t>
            </w:r>
          </w:p>
          <w:p w14:paraId="51D7C21B" w14:textId="308C68E4" w:rsidR="003E47B2" w:rsidRPr="008B7848" w:rsidRDefault="003E47B2" w:rsidP="008B7848">
            <w:pPr>
              <w:pStyle w:val="ListParagraph"/>
              <w:numPr>
                <w:ilvl w:val="0"/>
                <w:numId w:val="16"/>
              </w:numPr>
              <w:ind w:left="432"/>
              <w:rPr>
                <w:bCs/>
              </w:rPr>
            </w:pPr>
            <w:r w:rsidRPr="008B7848">
              <w:rPr>
                <w:bCs/>
              </w:rPr>
              <w:t xml:space="preserve">Other </w:t>
            </w:r>
            <w:r w:rsidR="008B7848" w:rsidRPr="008B7848">
              <w:rPr>
                <w:bCs/>
              </w:rPr>
              <w:t>volunteer agencies</w:t>
            </w:r>
          </w:p>
          <w:p w14:paraId="19BC3355" w14:textId="77777777" w:rsidR="008B7848" w:rsidRDefault="008B7848" w:rsidP="003E47B2">
            <w:pPr>
              <w:rPr>
                <w:bCs/>
              </w:rPr>
            </w:pPr>
          </w:p>
          <w:p w14:paraId="5D3E7560" w14:textId="2C131BE6" w:rsidR="003E47B2" w:rsidRPr="008B7848" w:rsidRDefault="003E47B2" w:rsidP="003E47B2">
            <w:pPr>
              <w:rPr>
                <w:b/>
              </w:rPr>
            </w:pPr>
            <w:r w:rsidRPr="008B7848">
              <w:rPr>
                <w:b/>
              </w:rPr>
              <w:t xml:space="preserve">Volunteer Recruitment Strategies </w:t>
            </w:r>
            <w:r w:rsidR="008B7848" w:rsidRPr="008B7848">
              <w:rPr>
                <w:b/>
              </w:rPr>
              <w:t>(</w:t>
            </w:r>
            <w:r w:rsidRPr="008B7848">
              <w:rPr>
                <w:b/>
              </w:rPr>
              <w:t xml:space="preserve">secondary to long-term </w:t>
            </w:r>
            <w:r w:rsidR="008B7848" w:rsidRPr="008B7848">
              <w:rPr>
                <w:b/>
              </w:rPr>
              <w:t>activation):</w:t>
            </w:r>
          </w:p>
          <w:p w14:paraId="4029CF79" w14:textId="7318E956" w:rsidR="003E47B2" w:rsidRPr="008B7848" w:rsidRDefault="003E47B2" w:rsidP="008B7848">
            <w:pPr>
              <w:pStyle w:val="ListParagraph"/>
              <w:numPr>
                <w:ilvl w:val="0"/>
                <w:numId w:val="17"/>
              </w:numPr>
              <w:ind w:left="432"/>
              <w:rPr>
                <w:bCs/>
              </w:rPr>
            </w:pPr>
            <w:r w:rsidRPr="008B7848">
              <w:rPr>
                <w:bCs/>
              </w:rPr>
              <w:t>Offer non-pa</w:t>
            </w:r>
            <w:r w:rsidR="008B7848" w:rsidRPr="008B7848">
              <w:rPr>
                <w:bCs/>
              </w:rPr>
              <w:t>ti</w:t>
            </w:r>
            <w:r w:rsidRPr="008B7848">
              <w:rPr>
                <w:bCs/>
              </w:rPr>
              <w:t>ent contact volunteer opportuni</w:t>
            </w:r>
            <w:r w:rsidR="008B7848" w:rsidRPr="008B7848">
              <w:rPr>
                <w:bCs/>
              </w:rPr>
              <w:t>ti</w:t>
            </w:r>
            <w:r w:rsidRPr="008B7848">
              <w:rPr>
                <w:bCs/>
              </w:rPr>
              <w:t>es</w:t>
            </w:r>
          </w:p>
          <w:p w14:paraId="1F092881" w14:textId="1DBC7245" w:rsidR="003E47B2" w:rsidRPr="008B7848" w:rsidRDefault="003E47B2" w:rsidP="008B7848">
            <w:pPr>
              <w:pStyle w:val="ListParagraph"/>
              <w:numPr>
                <w:ilvl w:val="0"/>
                <w:numId w:val="17"/>
              </w:numPr>
              <w:ind w:left="432"/>
              <w:rPr>
                <w:bCs/>
              </w:rPr>
            </w:pPr>
            <w:r w:rsidRPr="008B7848">
              <w:rPr>
                <w:bCs/>
              </w:rPr>
              <w:t>Recruit from students (nursing, medical, pharmacy)</w:t>
            </w:r>
          </w:p>
          <w:p w14:paraId="54711273" w14:textId="77777777" w:rsidR="008B7848" w:rsidRDefault="008B7848" w:rsidP="003E47B2">
            <w:pPr>
              <w:rPr>
                <w:bCs/>
              </w:rPr>
            </w:pPr>
          </w:p>
          <w:p w14:paraId="3D63A4A5" w14:textId="72B88087" w:rsidR="003E47B2" w:rsidRPr="008B7848" w:rsidRDefault="003E47B2" w:rsidP="003E47B2">
            <w:pPr>
              <w:rPr>
                <w:b/>
              </w:rPr>
            </w:pPr>
            <w:r w:rsidRPr="008B7848">
              <w:rPr>
                <w:b/>
              </w:rPr>
              <w:t>Demobiliza</w:t>
            </w:r>
            <w:r w:rsidR="008B7848" w:rsidRPr="008B7848">
              <w:rPr>
                <w:b/>
              </w:rPr>
              <w:t>ti</w:t>
            </w:r>
            <w:r w:rsidRPr="008B7848">
              <w:rPr>
                <w:b/>
              </w:rPr>
              <w:t>on Plan</w:t>
            </w:r>
            <w:r w:rsidR="008B7848">
              <w:rPr>
                <w:b/>
              </w:rPr>
              <w:t>:</w:t>
            </w:r>
          </w:p>
          <w:p w14:paraId="32B0283B" w14:textId="211C17DE" w:rsidR="003E47B2" w:rsidRPr="008B7848" w:rsidRDefault="003E47B2" w:rsidP="008B7848">
            <w:pPr>
              <w:pStyle w:val="ListParagraph"/>
              <w:numPr>
                <w:ilvl w:val="0"/>
                <w:numId w:val="18"/>
              </w:numPr>
              <w:ind w:left="432"/>
              <w:rPr>
                <w:bCs/>
              </w:rPr>
            </w:pPr>
            <w:r w:rsidRPr="008B7848">
              <w:rPr>
                <w:bCs/>
              </w:rPr>
              <w:t>Vehicle and supply storage</w:t>
            </w:r>
          </w:p>
          <w:p w14:paraId="2B04348E" w14:textId="4DCC5825" w:rsidR="003E47B2" w:rsidRPr="008B7848" w:rsidRDefault="003E47B2" w:rsidP="008B7848">
            <w:pPr>
              <w:pStyle w:val="ListParagraph"/>
              <w:numPr>
                <w:ilvl w:val="0"/>
                <w:numId w:val="18"/>
              </w:numPr>
              <w:ind w:left="432"/>
              <w:rPr>
                <w:bCs/>
              </w:rPr>
            </w:pPr>
            <w:r w:rsidRPr="008B7848">
              <w:rPr>
                <w:bCs/>
              </w:rPr>
              <w:t>Transi</w:t>
            </w:r>
            <w:r w:rsidR="008B7848" w:rsidRPr="008B7848">
              <w:rPr>
                <w:bCs/>
              </w:rPr>
              <w:t>ti</w:t>
            </w:r>
            <w:r w:rsidRPr="008B7848">
              <w:rPr>
                <w:bCs/>
              </w:rPr>
              <w:t>on to COVID-19 vaccine mission or possible concurrent missions</w:t>
            </w:r>
          </w:p>
          <w:p w14:paraId="2A4D9F6B" w14:textId="77777777" w:rsidR="008B7848" w:rsidRDefault="008B7848" w:rsidP="003E47B2">
            <w:pPr>
              <w:rPr>
                <w:bCs/>
              </w:rPr>
            </w:pPr>
          </w:p>
          <w:p w14:paraId="5B60EC3F" w14:textId="5C74D8CF" w:rsidR="003E47B2" w:rsidRPr="003E47B2" w:rsidRDefault="003E47B2" w:rsidP="003E47B2">
            <w:pPr>
              <w:rPr>
                <w:bCs/>
              </w:rPr>
            </w:pPr>
            <w:r w:rsidRPr="008B7848">
              <w:rPr>
                <w:b/>
              </w:rPr>
              <w:t>Infec</w:t>
            </w:r>
            <w:r w:rsidR="008B7848" w:rsidRPr="008B7848">
              <w:rPr>
                <w:b/>
              </w:rPr>
              <w:t>ti</w:t>
            </w:r>
            <w:r w:rsidRPr="008B7848">
              <w:rPr>
                <w:b/>
              </w:rPr>
              <w:t>on Control</w:t>
            </w:r>
            <w:r w:rsidRPr="003E47B2">
              <w:rPr>
                <w:bCs/>
              </w:rPr>
              <w:t>:</w:t>
            </w:r>
          </w:p>
          <w:p w14:paraId="305423B9" w14:textId="229838BA" w:rsidR="003E47B2" w:rsidRPr="008B7848" w:rsidRDefault="003E47B2" w:rsidP="008B7848">
            <w:pPr>
              <w:pStyle w:val="ListParagraph"/>
              <w:numPr>
                <w:ilvl w:val="0"/>
                <w:numId w:val="19"/>
              </w:numPr>
              <w:ind w:left="432"/>
              <w:rPr>
                <w:bCs/>
              </w:rPr>
            </w:pPr>
            <w:r w:rsidRPr="008B7848">
              <w:rPr>
                <w:bCs/>
              </w:rPr>
              <w:t xml:space="preserve">Maintain all regulatory guidelines for city, county, state, federal, </w:t>
            </w:r>
            <w:r w:rsidR="00960123">
              <w:rPr>
                <w:bCs/>
              </w:rPr>
              <w:t xml:space="preserve">and </w:t>
            </w:r>
            <w:r w:rsidRPr="008B7848">
              <w:rPr>
                <w:bCs/>
              </w:rPr>
              <w:t>CDC</w:t>
            </w:r>
          </w:p>
          <w:p w14:paraId="26EB4D32" w14:textId="1E4B93A5" w:rsidR="003E47B2" w:rsidRPr="008B7848" w:rsidRDefault="003E47B2" w:rsidP="008B7848">
            <w:pPr>
              <w:pStyle w:val="ListParagraph"/>
              <w:numPr>
                <w:ilvl w:val="0"/>
                <w:numId w:val="19"/>
              </w:numPr>
              <w:ind w:left="432"/>
              <w:rPr>
                <w:bCs/>
              </w:rPr>
            </w:pPr>
            <w:r w:rsidRPr="008B7848">
              <w:rPr>
                <w:bCs/>
              </w:rPr>
              <w:t>Infec</w:t>
            </w:r>
            <w:r w:rsidR="008B7848">
              <w:rPr>
                <w:bCs/>
              </w:rPr>
              <w:t>ti</w:t>
            </w:r>
            <w:r w:rsidRPr="008B7848">
              <w:rPr>
                <w:bCs/>
              </w:rPr>
              <w:t>ous trash removal process</w:t>
            </w:r>
          </w:p>
          <w:p w14:paraId="10B88F23" w14:textId="03DDF8AE" w:rsidR="008B7848" w:rsidRDefault="008B7848" w:rsidP="008B7848">
            <w:pPr>
              <w:pStyle w:val="ListParagraph"/>
              <w:numPr>
                <w:ilvl w:val="0"/>
                <w:numId w:val="19"/>
              </w:numPr>
              <w:ind w:left="432"/>
              <w:rPr>
                <w:bCs/>
              </w:rPr>
            </w:pPr>
            <w:r>
              <w:rPr>
                <w:bCs/>
              </w:rPr>
              <w:t>Ventilation</w:t>
            </w:r>
            <w:r w:rsidR="003E47B2" w:rsidRPr="008B7848">
              <w:rPr>
                <w:bCs/>
              </w:rPr>
              <w:t xml:space="preserve"> of mobile units</w:t>
            </w:r>
          </w:p>
          <w:p w14:paraId="0D08365B" w14:textId="1F7AAE43" w:rsidR="003E47B2" w:rsidRPr="008B7848" w:rsidRDefault="003E47B2" w:rsidP="008B7848">
            <w:pPr>
              <w:pStyle w:val="ListParagraph"/>
              <w:numPr>
                <w:ilvl w:val="0"/>
                <w:numId w:val="19"/>
              </w:numPr>
              <w:ind w:left="432"/>
              <w:rPr>
                <w:bCs/>
              </w:rPr>
            </w:pPr>
            <w:r w:rsidRPr="008B7848">
              <w:rPr>
                <w:bCs/>
              </w:rPr>
              <w:t xml:space="preserve">Mask usage </w:t>
            </w:r>
            <w:proofErr w:type="gramStart"/>
            <w:r w:rsidRPr="008B7848">
              <w:rPr>
                <w:bCs/>
              </w:rPr>
              <w:t xml:space="preserve">at all </w:t>
            </w:r>
            <w:r w:rsidR="008B7848">
              <w:rPr>
                <w:bCs/>
              </w:rPr>
              <w:t>times</w:t>
            </w:r>
            <w:proofErr w:type="gramEnd"/>
            <w:r w:rsidRPr="008B7848">
              <w:rPr>
                <w:bCs/>
              </w:rPr>
              <w:t xml:space="preserve"> and social distance with other volunteers and</w:t>
            </w:r>
            <w:r w:rsidR="008B7848">
              <w:rPr>
                <w:bCs/>
              </w:rPr>
              <w:t xml:space="preserve"> </w:t>
            </w:r>
            <w:r w:rsidRPr="008B7848">
              <w:rPr>
                <w:bCs/>
              </w:rPr>
              <w:t>ci</w:t>
            </w:r>
            <w:r w:rsidR="008B7848">
              <w:rPr>
                <w:bCs/>
              </w:rPr>
              <w:t>ti</w:t>
            </w:r>
            <w:r w:rsidRPr="008B7848">
              <w:rPr>
                <w:bCs/>
              </w:rPr>
              <w:t>zens</w:t>
            </w:r>
          </w:p>
          <w:p w14:paraId="5FE99DF1" w14:textId="4253E871" w:rsidR="008B7848" w:rsidRDefault="008B7848" w:rsidP="003E47B2">
            <w:pPr>
              <w:rPr>
                <w:bCs/>
              </w:rPr>
            </w:pPr>
          </w:p>
          <w:p w14:paraId="280914A3" w14:textId="77777777" w:rsidR="004C100C" w:rsidRDefault="004C100C" w:rsidP="003E47B2">
            <w:pPr>
              <w:rPr>
                <w:bCs/>
              </w:rPr>
            </w:pPr>
          </w:p>
          <w:p w14:paraId="0F19EBFF" w14:textId="44C4F0F7" w:rsidR="003E47B2" w:rsidRPr="00960123" w:rsidRDefault="003E47B2" w:rsidP="003E47B2">
            <w:pPr>
              <w:rPr>
                <w:b/>
              </w:rPr>
            </w:pPr>
            <w:r w:rsidRPr="00960123">
              <w:rPr>
                <w:b/>
              </w:rPr>
              <w:lastRenderedPageBreak/>
              <w:t>Safety and Security</w:t>
            </w:r>
            <w:r w:rsidR="00960123" w:rsidRPr="00960123">
              <w:rPr>
                <w:b/>
              </w:rPr>
              <w:t>:</w:t>
            </w:r>
          </w:p>
          <w:p w14:paraId="707F4C2F" w14:textId="54EB9DA4" w:rsidR="003E47B2" w:rsidRPr="00960123" w:rsidRDefault="003E47B2" w:rsidP="004C7365">
            <w:pPr>
              <w:pStyle w:val="ListParagraph"/>
              <w:numPr>
                <w:ilvl w:val="0"/>
                <w:numId w:val="20"/>
              </w:numPr>
              <w:ind w:left="432"/>
              <w:rPr>
                <w:bCs/>
              </w:rPr>
            </w:pPr>
            <w:r w:rsidRPr="00960123">
              <w:rPr>
                <w:bCs/>
              </w:rPr>
              <w:t>Secure vehicles when not deployed</w:t>
            </w:r>
          </w:p>
          <w:p w14:paraId="5E9A89E7" w14:textId="6E0B7EF5" w:rsidR="003E47B2" w:rsidRPr="00960123" w:rsidRDefault="003E47B2" w:rsidP="004C7365">
            <w:pPr>
              <w:pStyle w:val="ListParagraph"/>
              <w:numPr>
                <w:ilvl w:val="0"/>
                <w:numId w:val="20"/>
              </w:numPr>
              <w:ind w:left="432"/>
              <w:rPr>
                <w:bCs/>
              </w:rPr>
            </w:pPr>
            <w:r w:rsidRPr="00960123">
              <w:rPr>
                <w:bCs/>
              </w:rPr>
              <w:t>Protect from vagrant popula</w:t>
            </w:r>
            <w:r w:rsidR="00960123" w:rsidRPr="00960123">
              <w:rPr>
                <w:bCs/>
              </w:rPr>
              <w:t>ti</w:t>
            </w:r>
            <w:r w:rsidRPr="00960123">
              <w:rPr>
                <w:bCs/>
              </w:rPr>
              <w:t>on</w:t>
            </w:r>
          </w:p>
          <w:p w14:paraId="69A9533C" w14:textId="4A1269CD" w:rsidR="003E47B2" w:rsidRPr="00960123" w:rsidRDefault="003E47B2" w:rsidP="004C7365">
            <w:pPr>
              <w:pStyle w:val="ListParagraph"/>
              <w:numPr>
                <w:ilvl w:val="0"/>
                <w:numId w:val="20"/>
              </w:numPr>
              <w:ind w:left="432"/>
              <w:rPr>
                <w:bCs/>
              </w:rPr>
            </w:pPr>
            <w:r w:rsidRPr="00960123">
              <w:rPr>
                <w:bCs/>
              </w:rPr>
              <w:t>Access to off-site restrooms</w:t>
            </w:r>
          </w:p>
          <w:p w14:paraId="1FEB095A" w14:textId="3F71AD6C" w:rsidR="003E47B2" w:rsidRPr="00960123" w:rsidRDefault="003E47B2" w:rsidP="004C7365">
            <w:pPr>
              <w:pStyle w:val="ListParagraph"/>
              <w:numPr>
                <w:ilvl w:val="0"/>
                <w:numId w:val="20"/>
              </w:numPr>
              <w:ind w:left="432"/>
              <w:rPr>
                <w:bCs/>
              </w:rPr>
            </w:pPr>
            <w:r w:rsidRPr="00960123">
              <w:rPr>
                <w:bCs/>
              </w:rPr>
              <w:t>Ability to light area at night</w:t>
            </w:r>
          </w:p>
          <w:p w14:paraId="16D29265" w14:textId="73715408" w:rsidR="003E47B2" w:rsidRPr="00960123" w:rsidRDefault="003E47B2" w:rsidP="004C7365">
            <w:pPr>
              <w:pStyle w:val="ListParagraph"/>
              <w:numPr>
                <w:ilvl w:val="0"/>
                <w:numId w:val="20"/>
              </w:numPr>
              <w:ind w:left="432"/>
              <w:rPr>
                <w:bCs/>
              </w:rPr>
            </w:pPr>
            <w:proofErr w:type="gramStart"/>
            <w:r w:rsidRPr="00960123">
              <w:rPr>
                <w:bCs/>
              </w:rPr>
              <w:t>Close proximity</w:t>
            </w:r>
            <w:proofErr w:type="gramEnd"/>
            <w:r w:rsidRPr="00960123">
              <w:rPr>
                <w:bCs/>
              </w:rPr>
              <w:t xml:space="preserve"> </w:t>
            </w:r>
            <w:r w:rsidR="00960123" w:rsidRPr="00960123">
              <w:rPr>
                <w:bCs/>
              </w:rPr>
              <w:t>for fire sta</w:t>
            </w:r>
            <w:r w:rsidR="00960123">
              <w:rPr>
                <w:bCs/>
              </w:rPr>
              <w:t>ti</w:t>
            </w:r>
            <w:r w:rsidR="00960123" w:rsidRPr="00960123">
              <w:rPr>
                <w:bCs/>
              </w:rPr>
              <w:t>on</w:t>
            </w:r>
          </w:p>
          <w:p w14:paraId="2746F839" w14:textId="03B996B8" w:rsidR="003E47B2" w:rsidRPr="00960123" w:rsidRDefault="003E47B2" w:rsidP="004C7365">
            <w:pPr>
              <w:pStyle w:val="ListParagraph"/>
              <w:numPr>
                <w:ilvl w:val="0"/>
                <w:numId w:val="20"/>
              </w:numPr>
              <w:ind w:left="432"/>
              <w:rPr>
                <w:bCs/>
              </w:rPr>
            </w:pPr>
            <w:r w:rsidRPr="00960123">
              <w:rPr>
                <w:bCs/>
              </w:rPr>
              <w:t xml:space="preserve">Power </w:t>
            </w:r>
            <w:r w:rsidR="00960123" w:rsidRPr="00960123">
              <w:rPr>
                <w:bCs/>
              </w:rPr>
              <w:t xml:space="preserve">outlet </w:t>
            </w:r>
            <w:r w:rsidRPr="00960123">
              <w:rPr>
                <w:bCs/>
              </w:rPr>
              <w:t>access</w:t>
            </w:r>
          </w:p>
          <w:p w14:paraId="2A76DDD2" w14:textId="77777777" w:rsidR="008B7848" w:rsidRDefault="008B7848" w:rsidP="003E47B2">
            <w:pPr>
              <w:rPr>
                <w:bCs/>
              </w:rPr>
            </w:pPr>
          </w:p>
          <w:p w14:paraId="68AD59C7" w14:textId="2DB3F21A" w:rsidR="003E47B2" w:rsidRPr="004C7365" w:rsidRDefault="003E47B2" w:rsidP="003E47B2">
            <w:pPr>
              <w:rPr>
                <w:b/>
              </w:rPr>
            </w:pPr>
            <w:r w:rsidRPr="004C7365">
              <w:rPr>
                <w:b/>
              </w:rPr>
              <w:t>Test Product Selec</w:t>
            </w:r>
            <w:r w:rsidR="00960123" w:rsidRPr="004C7365">
              <w:rPr>
                <w:b/>
              </w:rPr>
              <w:t>ti</w:t>
            </w:r>
            <w:r w:rsidRPr="004C7365">
              <w:rPr>
                <w:b/>
              </w:rPr>
              <w:t>on</w:t>
            </w:r>
            <w:r w:rsidR="004C7365" w:rsidRPr="004C7365">
              <w:rPr>
                <w:b/>
              </w:rPr>
              <w:t>:</w:t>
            </w:r>
          </w:p>
          <w:p w14:paraId="63D2C587" w14:textId="07322AFF" w:rsidR="003E47B2" w:rsidRPr="004C7365" w:rsidRDefault="003E47B2" w:rsidP="004C7365">
            <w:pPr>
              <w:pStyle w:val="ListParagraph"/>
              <w:numPr>
                <w:ilvl w:val="0"/>
                <w:numId w:val="21"/>
              </w:numPr>
              <w:ind w:left="432"/>
              <w:rPr>
                <w:bCs/>
              </w:rPr>
            </w:pPr>
            <w:r w:rsidRPr="004C7365">
              <w:rPr>
                <w:bCs/>
              </w:rPr>
              <w:t xml:space="preserve">Cost, availability, accuracy, turn-around </w:t>
            </w:r>
            <w:r w:rsidR="004C7365">
              <w:rPr>
                <w:bCs/>
              </w:rPr>
              <w:t>ti</w:t>
            </w:r>
            <w:r w:rsidRPr="004C7365">
              <w:rPr>
                <w:bCs/>
              </w:rPr>
              <w:t>me, need for medical</w:t>
            </w:r>
            <w:r w:rsidR="004C7365">
              <w:rPr>
                <w:bCs/>
              </w:rPr>
              <w:t xml:space="preserve"> </w:t>
            </w:r>
            <w:r w:rsidRPr="004C7365">
              <w:rPr>
                <w:bCs/>
              </w:rPr>
              <w:t>professionals</w:t>
            </w:r>
          </w:p>
          <w:p w14:paraId="27F0AC41" w14:textId="78490B87" w:rsidR="003E47B2" w:rsidRPr="004C7365" w:rsidRDefault="003E47B2" w:rsidP="004C7365">
            <w:pPr>
              <w:pStyle w:val="ListParagraph"/>
              <w:numPr>
                <w:ilvl w:val="0"/>
                <w:numId w:val="21"/>
              </w:numPr>
              <w:ind w:left="432"/>
              <w:rPr>
                <w:bCs/>
              </w:rPr>
            </w:pPr>
            <w:r w:rsidRPr="004C7365">
              <w:rPr>
                <w:bCs/>
              </w:rPr>
              <w:t xml:space="preserve">Calculate through put based on </w:t>
            </w:r>
            <w:r w:rsidR="004C7365">
              <w:rPr>
                <w:bCs/>
              </w:rPr>
              <w:t>ti</w:t>
            </w:r>
            <w:r w:rsidRPr="004C7365">
              <w:rPr>
                <w:bCs/>
              </w:rPr>
              <w:t>me to complete tes</w:t>
            </w:r>
            <w:r w:rsidR="004C7365">
              <w:rPr>
                <w:bCs/>
              </w:rPr>
              <w:t>ti</w:t>
            </w:r>
            <w:r w:rsidRPr="004C7365">
              <w:rPr>
                <w:bCs/>
              </w:rPr>
              <w:t>ng</w:t>
            </w:r>
          </w:p>
          <w:p w14:paraId="04EECB0D" w14:textId="77777777" w:rsidR="008B7848" w:rsidRDefault="008B7848" w:rsidP="003E47B2">
            <w:pPr>
              <w:rPr>
                <w:bCs/>
              </w:rPr>
            </w:pPr>
          </w:p>
          <w:p w14:paraId="570CF5C8" w14:textId="2D287A76" w:rsidR="003E47B2" w:rsidRPr="004C7365" w:rsidRDefault="003E47B2" w:rsidP="003E47B2">
            <w:pPr>
              <w:rPr>
                <w:b/>
              </w:rPr>
            </w:pPr>
            <w:r w:rsidRPr="004C7365">
              <w:rPr>
                <w:b/>
              </w:rPr>
              <w:t>Space Requirements:</w:t>
            </w:r>
          </w:p>
          <w:p w14:paraId="273DCE07" w14:textId="2A33FE24" w:rsidR="003E47B2" w:rsidRPr="004C7365" w:rsidRDefault="003E47B2" w:rsidP="004C7365">
            <w:pPr>
              <w:pStyle w:val="ListParagraph"/>
              <w:numPr>
                <w:ilvl w:val="0"/>
                <w:numId w:val="22"/>
              </w:numPr>
              <w:ind w:left="432"/>
              <w:rPr>
                <w:bCs/>
              </w:rPr>
            </w:pPr>
            <w:r w:rsidRPr="004C7365">
              <w:rPr>
                <w:bCs/>
              </w:rPr>
              <w:t>Maintain social distancing inside vehicles and outside tent areas</w:t>
            </w:r>
          </w:p>
          <w:p w14:paraId="0915AA41" w14:textId="27A9666C" w:rsidR="003E47B2" w:rsidRPr="004C7365" w:rsidRDefault="003E47B2" w:rsidP="004C7365">
            <w:pPr>
              <w:pStyle w:val="ListParagraph"/>
              <w:numPr>
                <w:ilvl w:val="0"/>
                <w:numId w:val="22"/>
              </w:numPr>
              <w:ind w:left="432"/>
              <w:rPr>
                <w:bCs/>
              </w:rPr>
            </w:pPr>
            <w:r w:rsidRPr="004C7365">
              <w:rPr>
                <w:bCs/>
              </w:rPr>
              <w:t>Mobile vehicle to accommodate storage of supplies at test entrance</w:t>
            </w:r>
          </w:p>
          <w:p w14:paraId="1F312C93" w14:textId="2D70AE22" w:rsidR="003E47B2" w:rsidRPr="004C7365" w:rsidRDefault="003E47B2" w:rsidP="004C7365">
            <w:pPr>
              <w:pStyle w:val="ListParagraph"/>
              <w:numPr>
                <w:ilvl w:val="0"/>
                <w:numId w:val="22"/>
              </w:numPr>
              <w:ind w:left="432"/>
              <w:rPr>
                <w:bCs/>
              </w:rPr>
            </w:pPr>
            <w:r w:rsidRPr="004C7365">
              <w:rPr>
                <w:bCs/>
              </w:rPr>
              <w:t>Mobile vehicle to accommodate tes</w:t>
            </w:r>
            <w:r w:rsidR="004C7365">
              <w:rPr>
                <w:bCs/>
              </w:rPr>
              <w:t>ti</w:t>
            </w:r>
            <w:r w:rsidRPr="004C7365">
              <w:rPr>
                <w:bCs/>
              </w:rPr>
              <w:t>ng opera</w:t>
            </w:r>
            <w:r w:rsidR="004C7365">
              <w:rPr>
                <w:bCs/>
              </w:rPr>
              <w:t>ti</w:t>
            </w:r>
            <w:r w:rsidRPr="004C7365">
              <w:rPr>
                <w:bCs/>
              </w:rPr>
              <w:t>ons and staff</w:t>
            </w:r>
          </w:p>
          <w:p w14:paraId="3C87B647" w14:textId="1D7C6EF3" w:rsidR="003E47B2" w:rsidRPr="004C7365" w:rsidRDefault="003E47B2" w:rsidP="004C7365">
            <w:pPr>
              <w:pStyle w:val="ListParagraph"/>
              <w:numPr>
                <w:ilvl w:val="0"/>
                <w:numId w:val="22"/>
              </w:numPr>
              <w:ind w:left="432"/>
              <w:rPr>
                <w:bCs/>
              </w:rPr>
            </w:pPr>
            <w:r w:rsidRPr="004C7365">
              <w:rPr>
                <w:bCs/>
              </w:rPr>
              <w:t>Flat parking lot to accommodate tes</w:t>
            </w:r>
            <w:r w:rsidR="004C7365">
              <w:rPr>
                <w:bCs/>
              </w:rPr>
              <w:t>ti</w:t>
            </w:r>
            <w:r w:rsidRPr="004C7365">
              <w:rPr>
                <w:bCs/>
              </w:rPr>
              <w:t>ng and storage vehicles</w:t>
            </w:r>
          </w:p>
          <w:p w14:paraId="3D68A872" w14:textId="680B8865" w:rsidR="003E47B2" w:rsidRPr="004C7365" w:rsidRDefault="003E47B2" w:rsidP="004C7365">
            <w:pPr>
              <w:pStyle w:val="ListParagraph"/>
              <w:numPr>
                <w:ilvl w:val="0"/>
                <w:numId w:val="22"/>
              </w:numPr>
              <w:ind w:left="432"/>
              <w:rPr>
                <w:bCs/>
              </w:rPr>
            </w:pPr>
            <w:r w:rsidRPr="004C7365">
              <w:rPr>
                <w:bCs/>
              </w:rPr>
              <w:t>Parking lot to accommodate number of ci</w:t>
            </w:r>
            <w:r w:rsidR="004C7365">
              <w:rPr>
                <w:bCs/>
              </w:rPr>
              <w:t>ti</w:t>
            </w:r>
            <w:r w:rsidRPr="004C7365">
              <w:rPr>
                <w:bCs/>
              </w:rPr>
              <w:t>zens scheduled per hour</w:t>
            </w:r>
          </w:p>
          <w:p w14:paraId="7312F168" w14:textId="11DD0B69" w:rsidR="003E47B2" w:rsidRPr="004C7365" w:rsidRDefault="003E47B2" w:rsidP="004C7365">
            <w:pPr>
              <w:pStyle w:val="ListParagraph"/>
              <w:numPr>
                <w:ilvl w:val="0"/>
                <w:numId w:val="22"/>
              </w:numPr>
              <w:ind w:left="432"/>
              <w:rPr>
                <w:bCs/>
              </w:rPr>
            </w:pPr>
            <w:r w:rsidRPr="004C7365">
              <w:rPr>
                <w:bCs/>
              </w:rPr>
              <w:t>Consider access to ci</w:t>
            </w:r>
            <w:r w:rsidR="004C7365">
              <w:rPr>
                <w:bCs/>
              </w:rPr>
              <w:t>ti</w:t>
            </w:r>
            <w:r w:rsidRPr="004C7365">
              <w:rPr>
                <w:bCs/>
              </w:rPr>
              <w:t>zens</w:t>
            </w:r>
          </w:p>
          <w:p w14:paraId="75C2B2E5" w14:textId="77777777" w:rsidR="004C7365" w:rsidRDefault="004C7365" w:rsidP="003E47B2">
            <w:pPr>
              <w:rPr>
                <w:bCs/>
              </w:rPr>
            </w:pPr>
          </w:p>
          <w:p w14:paraId="38C41460" w14:textId="254C28B7" w:rsidR="003E47B2" w:rsidRPr="004C7365" w:rsidRDefault="003E47B2" w:rsidP="003E47B2">
            <w:pPr>
              <w:rPr>
                <w:b/>
              </w:rPr>
            </w:pPr>
            <w:r w:rsidRPr="004C7365">
              <w:rPr>
                <w:b/>
              </w:rPr>
              <w:t>Support Requirements:</w:t>
            </w:r>
          </w:p>
          <w:p w14:paraId="554E6870" w14:textId="44D2E700" w:rsidR="003E47B2" w:rsidRPr="004C7365" w:rsidRDefault="003E47B2" w:rsidP="004C7365">
            <w:pPr>
              <w:pStyle w:val="ListParagraph"/>
              <w:numPr>
                <w:ilvl w:val="0"/>
                <w:numId w:val="23"/>
              </w:numPr>
              <w:ind w:left="432"/>
              <w:rPr>
                <w:bCs/>
              </w:rPr>
            </w:pPr>
            <w:r w:rsidRPr="004C7365">
              <w:rPr>
                <w:bCs/>
              </w:rPr>
              <w:t xml:space="preserve">Electrical </w:t>
            </w:r>
            <w:r w:rsidR="004C7365" w:rsidRPr="004C7365">
              <w:rPr>
                <w:bCs/>
              </w:rPr>
              <w:t>outlets</w:t>
            </w:r>
          </w:p>
          <w:p w14:paraId="3C09680E" w14:textId="69F4C6C9" w:rsidR="003E47B2" w:rsidRPr="004C7365" w:rsidRDefault="003E47B2" w:rsidP="004C7365">
            <w:pPr>
              <w:pStyle w:val="ListParagraph"/>
              <w:numPr>
                <w:ilvl w:val="0"/>
                <w:numId w:val="23"/>
              </w:numPr>
              <w:ind w:left="432"/>
              <w:rPr>
                <w:bCs/>
              </w:rPr>
            </w:pPr>
            <w:r w:rsidRPr="004C7365">
              <w:rPr>
                <w:bCs/>
              </w:rPr>
              <w:t>Restrooms</w:t>
            </w:r>
          </w:p>
          <w:p w14:paraId="4FE9B2FB" w14:textId="6E7AFA6A" w:rsidR="003E47B2" w:rsidRPr="004C7365" w:rsidRDefault="004C7365" w:rsidP="004C7365">
            <w:pPr>
              <w:pStyle w:val="ListParagraph"/>
              <w:numPr>
                <w:ilvl w:val="0"/>
                <w:numId w:val="23"/>
              </w:numPr>
              <w:ind w:left="432"/>
              <w:rPr>
                <w:bCs/>
              </w:rPr>
            </w:pPr>
            <w:r w:rsidRPr="004C7365">
              <w:rPr>
                <w:bCs/>
              </w:rPr>
              <w:t>Wi-Fi</w:t>
            </w:r>
            <w:r w:rsidR="003E47B2" w:rsidRPr="004C7365">
              <w:rPr>
                <w:bCs/>
              </w:rPr>
              <w:t xml:space="preserve"> access</w:t>
            </w:r>
          </w:p>
          <w:p w14:paraId="5384357A" w14:textId="7EE595D6" w:rsidR="003E47B2" w:rsidRPr="004C7365" w:rsidRDefault="003E47B2" w:rsidP="004C7365">
            <w:pPr>
              <w:pStyle w:val="ListParagraph"/>
              <w:numPr>
                <w:ilvl w:val="0"/>
                <w:numId w:val="23"/>
              </w:numPr>
              <w:ind w:left="432"/>
              <w:rPr>
                <w:bCs/>
              </w:rPr>
            </w:pPr>
            <w:r w:rsidRPr="004C7365">
              <w:rPr>
                <w:bCs/>
              </w:rPr>
              <w:t xml:space="preserve">Weather </w:t>
            </w:r>
            <w:r w:rsidR="004C7365" w:rsidRPr="004C7365">
              <w:rPr>
                <w:bCs/>
              </w:rPr>
              <w:t xml:space="preserve">monitoring </w:t>
            </w:r>
            <w:r w:rsidRPr="004C7365">
              <w:rPr>
                <w:bCs/>
              </w:rPr>
              <w:t>and alerts to staff</w:t>
            </w:r>
          </w:p>
          <w:p w14:paraId="6DAA0A04" w14:textId="77777777" w:rsidR="004C7365" w:rsidRPr="003E47B2" w:rsidRDefault="004C7365" w:rsidP="003E47B2">
            <w:pPr>
              <w:rPr>
                <w:bCs/>
              </w:rPr>
            </w:pPr>
          </w:p>
          <w:p w14:paraId="4F84D4BC" w14:textId="1EFA469E" w:rsidR="003E47B2" w:rsidRPr="004C7365" w:rsidRDefault="003E47B2" w:rsidP="003E47B2">
            <w:pPr>
              <w:rPr>
                <w:b/>
              </w:rPr>
            </w:pPr>
            <w:r w:rsidRPr="004C7365">
              <w:rPr>
                <w:b/>
              </w:rPr>
              <w:t>Access and Func</w:t>
            </w:r>
            <w:r w:rsidR="004C7365" w:rsidRPr="004C7365">
              <w:rPr>
                <w:b/>
              </w:rPr>
              <w:t>ti</w:t>
            </w:r>
            <w:r w:rsidRPr="004C7365">
              <w:rPr>
                <w:b/>
              </w:rPr>
              <w:t>onal Needs Considera</w:t>
            </w:r>
            <w:r w:rsidR="004C7365" w:rsidRPr="004C7365">
              <w:rPr>
                <w:b/>
              </w:rPr>
              <w:t>ti</w:t>
            </w:r>
            <w:r w:rsidRPr="004C7365">
              <w:rPr>
                <w:b/>
              </w:rPr>
              <w:t>ons:</w:t>
            </w:r>
          </w:p>
          <w:p w14:paraId="35E21813" w14:textId="00B2BE17" w:rsidR="003E47B2" w:rsidRPr="004C7365" w:rsidRDefault="003E47B2" w:rsidP="004C7365">
            <w:pPr>
              <w:pStyle w:val="ListParagraph"/>
              <w:numPr>
                <w:ilvl w:val="0"/>
                <w:numId w:val="24"/>
              </w:numPr>
              <w:ind w:left="432"/>
              <w:rPr>
                <w:bCs/>
              </w:rPr>
            </w:pPr>
            <w:r w:rsidRPr="004C7365">
              <w:rPr>
                <w:bCs/>
              </w:rPr>
              <w:t>Assist elderly, vision impaired and hearing impaired</w:t>
            </w:r>
          </w:p>
          <w:p w14:paraId="3DC25A55" w14:textId="64332A8E" w:rsidR="003E47B2" w:rsidRPr="004C7365" w:rsidRDefault="003E47B2" w:rsidP="004C7365">
            <w:pPr>
              <w:pStyle w:val="ListParagraph"/>
              <w:numPr>
                <w:ilvl w:val="0"/>
                <w:numId w:val="24"/>
              </w:numPr>
              <w:ind w:left="432"/>
              <w:rPr>
                <w:bCs/>
              </w:rPr>
            </w:pPr>
            <w:r w:rsidRPr="004C7365">
              <w:rPr>
                <w:bCs/>
              </w:rPr>
              <w:t>Assist non-cell phone users</w:t>
            </w:r>
          </w:p>
          <w:p w14:paraId="0A671DAE" w14:textId="77777777" w:rsidR="004C7365" w:rsidRDefault="003E47B2" w:rsidP="004C7365">
            <w:pPr>
              <w:pStyle w:val="ListParagraph"/>
              <w:numPr>
                <w:ilvl w:val="0"/>
                <w:numId w:val="24"/>
              </w:numPr>
              <w:ind w:left="432"/>
              <w:rPr>
                <w:bCs/>
              </w:rPr>
            </w:pPr>
            <w:r w:rsidRPr="004C7365">
              <w:rPr>
                <w:bCs/>
              </w:rPr>
              <w:t>Assist non-English speaking</w:t>
            </w:r>
          </w:p>
          <w:p w14:paraId="4C7231A3" w14:textId="0273CE47" w:rsidR="004C7365" w:rsidRPr="003E47B2" w:rsidRDefault="004C7365" w:rsidP="00B656AC">
            <w:pPr>
              <w:pStyle w:val="ListParagraph"/>
              <w:ind w:left="432"/>
              <w:rPr>
                <w:bCs/>
              </w:rPr>
            </w:pPr>
          </w:p>
        </w:tc>
      </w:tr>
      <w:tr w:rsidR="0005655B" w14:paraId="250391A5" w14:textId="77777777" w:rsidTr="0005655B">
        <w:trPr>
          <w:trHeight w:val="1322"/>
        </w:trPr>
        <w:tc>
          <w:tcPr>
            <w:tcW w:w="2337" w:type="dxa"/>
          </w:tcPr>
          <w:p w14:paraId="51B87BFC" w14:textId="76056B63" w:rsidR="0005655B" w:rsidRPr="0005655B" w:rsidRDefault="0005655B">
            <w:pPr>
              <w:rPr>
                <w:b/>
              </w:rPr>
            </w:pPr>
            <w:r w:rsidRPr="0005655B">
              <w:rPr>
                <w:b/>
              </w:rPr>
              <w:lastRenderedPageBreak/>
              <w:t>Limiting Factors:</w:t>
            </w:r>
          </w:p>
        </w:tc>
        <w:tc>
          <w:tcPr>
            <w:tcW w:w="7013" w:type="dxa"/>
            <w:gridSpan w:val="2"/>
          </w:tcPr>
          <w:p w14:paraId="3384F26D" w14:textId="77777777" w:rsidR="00B656AC" w:rsidRDefault="00B656AC" w:rsidP="00B656AC">
            <w:pPr>
              <w:pStyle w:val="ListParagraph"/>
              <w:numPr>
                <w:ilvl w:val="0"/>
                <w:numId w:val="24"/>
              </w:numPr>
              <w:ind w:left="432"/>
              <w:rPr>
                <w:bCs/>
              </w:rPr>
            </w:pPr>
            <w:r w:rsidRPr="004C7365">
              <w:rPr>
                <w:bCs/>
              </w:rPr>
              <w:t>Availability of tes</w:t>
            </w:r>
            <w:r>
              <w:rPr>
                <w:bCs/>
              </w:rPr>
              <w:t>ti</w:t>
            </w:r>
            <w:r w:rsidRPr="004C7365">
              <w:rPr>
                <w:bCs/>
              </w:rPr>
              <w:t>ng supplies</w:t>
            </w:r>
          </w:p>
          <w:p w14:paraId="0E5512C5" w14:textId="77777777" w:rsidR="00B656AC" w:rsidRDefault="00B656AC" w:rsidP="00B656AC">
            <w:pPr>
              <w:pStyle w:val="ListParagraph"/>
              <w:numPr>
                <w:ilvl w:val="0"/>
                <w:numId w:val="24"/>
              </w:numPr>
              <w:ind w:left="432"/>
              <w:rPr>
                <w:bCs/>
              </w:rPr>
            </w:pPr>
            <w:r w:rsidRPr="004C7365">
              <w:rPr>
                <w:bCs/>
              </w:rPr>
              <w:t xml:space="preserve">Availability of volunteers (extended response </w:t>
            </w:r>
            <w:r>
              <w:rPr>
                <w:bCs/>
              </w:rPr>
              <w:t>ti</w:t>
            </w:r>
            <w:r w:rsidRPr="004C7365">
              <w:rPr>
                <w:bCs/>
              </w:rPr>
              <w:t>me with volunteer fa</w:t>
            </w:r>
            <w:r>
              <w:rPr>
                <w:bCs/>
              </w:rPr>
              <w:t>ti</w:t>
            </w:r>
            <w:r w:rsidRPr="004C7365">
              <w:rPr>
                <w:bCs/>
              </w:rPr>
              <w:t>gue</w:t>
            </w:r>
            <w:r>
              <w:rPr>
                <w:bCs/>
              </w:rPr>
              <w:t xml:space="preserve"> </w:t>
            </w:r>
            <w:r w:rsidRPr="00B656AC">
              <w:rPr>
                <w:bCs/>
              </w:rPr>
              <w:t>and lack of availability of college students based on school year schedule)</w:t>
            </w:r>
          </w:p>
          <w:p w14:paraId="70BDDADE" w14:textId="77777777" w:rsidR="00B656AC" w:rsidRDefault="00B656AC" w:rsidP="00B656AC">
            <w:pPr>
              <w:pStyle w:val="ListParagraph"/>
              <w:numPr>
                <w:ilvl w:val="0"/>
                <w:numId w:val="24"/>
              </w:numPr>
              <w:ind w:left="432"/>
              <w:rPr>
                <w:bCs/>
              </w:rPr>
            </w:pPr>
            <w:r w:rsidRPr="00B656AC">
              <w:rPr>
                <w:bCs/>
              </w:rPr>
              <w:t>Poten</w:t>
            </w:r>
            <w:r>
              <w:rPr>
                <w:bCs/>
              </w:rPr>
              <w:t>ti</w:t>
            </w:r>
            <w:r w:rsidRPr="00B656AC">
              <w:rPr>
                <w:bCs/>
              </w:rPr>
              <w:t>al for virus exposure and volunteer quaran</w:t>
            </w:r>
            <w:r>
              <w:rPr>
                <w:bCs/>
              </w:rPr>
              <w:t>ti</w:t>
            </w:r>
            <w:r w:rsidRPr="00B656AC">
              <w:rPr>
                <w:bCs/>
              </w:rPr>
              <w:t>ne</w:t>
            </w:r>
          </w:p>
          <w:p w14:paraId="3E82658B" w14:textId="77777777" w:rsidR="00B656AC" w:rsidRDefault="00B656AC" w:rsidP="00B656AC">
            <w:pPr>
              <w:pStyle w:val="ListParagraph"/>
              <w:numPr>
                <w:ilvl w:val="0"/>
                <w:numId w:val="24"/>
              </w:numPr>
              <w:ind w:left="432"/>
              <w:rPr>
                <w:bCs/>
              </w:rPr>
            </w:pPr>
            <w:r w:rsidRPr="00B656AC">
              <w:rPr>
                <w:bCs/>
              </w:rPr>
              <w:t>Lack of on-site restroom facili</w:t>
            </w:r>
            <w:r>
              <w:rPr>
                <w:bCs/>
              </w:rPr>
              <w:t>ti</w:t>
            </w:r>
            <w:r w:rsidRPr="00B656AC">
              <w:rPr>
                <w:bCs/>
              </w:rPr>
              <w:t>es</w:t>
            </w:r>
          </w:p>
          <w:p w14:paraId="2B7E58BE" w14:textId="77777777" w:rsidR="00B656AC" w:rsidRPr="00B656AC" w:rsidRDefault="00B656AC" w:rsidP="00B656AC">
            <w:pPr>
              <w:pStyle w:val="ListParagraph"/>
              <w:numPr>
                <w:ilvl w:val="0"/>
                <w:numId w:val="24"/>
              </w:numPr>
              <w:ind w:left="432"/>
              <w:rPr>
                <w:bCs/>
              </w:rPr>
            </w:pPr>
            <w:r w:rsidRPr="00B656AC">
              <w:rPr>
                <w:bCs/>
              </w:rPr>
              <w:t>Poten</w:t>
            </w:r>
            <w:r>
              <w:rPr>
                <w:bCs/>
              </w:rPr>
              <w:t>ti</w:t>
            </w:r>
            <w:r w:rsidRPr="00B656AC">
              <w:rPr>
                <w:bCs/>
              </w:rPr>
              <w:t>al for error during on-line test kit registra</w:t>
            </w:r>
            <w:r>
              <w:rPr>
                <w:bCs/>
              </w:rPr>
              <w:t>ti</w:t>
            </w:r>
            <w:r w:rsidRPr="00B656AC">
              <w:rPr>
                <w:bCs/>
              </w:rPr>
              <w:t>on and specimen</w:t>
            </w:r>
            <w:r>
              <w:rPr>
                <w:bCs/>
              </w:rPr>
              <w:t xml:space="preserve"> </w:t>
            </w:r>
            <w:r w:rsidRPr="00B656AC">
              <w:rPr>
                <w:bCs/>
              </w:rPr>
              <w:t>collec</w:t>
            </w:r>
            <w:r>
              <w:rPr>
                <w:bCs/>
              </w:rPr>
              <w:t>ti</w:t>
            </w:r>
            <w:r w:rsidRPr="00B656AC">
              <w:rPr>
                <w:bCs/>
              </w:rPr>
              <w:t>on process by ci</w:t>
            </w:r>
            <w:r>
              <w:rPr>
                <w:bCs/>
              </w:rPr>
              <w:t>ti</w:t>
            </w:r>
            <w:r w:rsidRPr="00B656AC">
              <w:rPr>
                <w:bCs/>
              </w:rPr>
              <w:t>zens</w:t>
            </w:r>
          </w:p>
          <w:p w14:paraId="2D796424" w14:textId="1545D83A" w:rsidR="0005655B" w:rsidRDefault="0005655B"/>
        </w:tc>
      </w:tr>
    </w:tbl>
    <w:p w14:paraId="5C5195CF" w14:textId="77777777" w:rsidR="005150DE" w:rsidRDefault="005150DE"/>
    <w:p w14:paraId="0E47D26D" w14:textId="77777777" w:rsidR="004C100C" w:rsidRDefault="004C100C">
      <w:pPr>
        <w:rPr>
          <w:b/>
          <w:bCs/>
        </w:rPr>
      </w:pPr>
      <w:r>
        <w:rPr>
          <w:b/>
          <w:bCs/>
        </w:rPr>
        <w:br w:type="page"/>
      </w:r>
    </w:p>
    <w:p w14:paraId="4EA47EF2" w14:textId="7F698608" w:rsidR="00B656AC" w:rsidRPr="00B656AC" w:rsidRDefault="00B656AC" w:rsidP="00B656AC">
      <w:pPr>
        <w:jc w:val="center"/>
        <w:rPr>
          <w:b/>
          <w:bCs/>
        </w:rPr>
      </w:pPr>
      <w:r w:rsidRPr="00B656AC">
        <w:rPr>
          <w:b/>
          <w:bCs/>
        </w:rPr>
        <w:lastRenderedPageBreak/>
        <w:t>Resources</w:t>
      </w:r>
    </w:p>
    <w:p w14:paraId="17A6EAF3" w14:textId="77777777" w:rsidR="00B656AC" w:rsidRPr="00B656AC" w:rsidRDefault="00B656AC" w:rsidP="00B656AC">
      <w:pPr>
        <w:rPr>
          <w:b/>
          <w:bCs/>
        </w:rPr>
      </w:pPr>
      <w:r w:rsidRPr="00B656AC">
        <w:rPr>
          <w:b/>
          <w:bCs/>
        </w:rPr>
        <w:t>Videos</w:t>
      </w:r>
    </w:p>
    <w:p w14:paraId="04EF2F7A" w14:textId="77777777" w:rsidR="00B656AC" w:rsidRDefault="00B656AC" w:rsidP="00B656AC">
      <w:pPr>
        <w:pStyle w:val="ListParagraph"/>
        <w:numPr>
          <w:ilvl w:val="0"/>
          <w:numId w:val="25"/>
        </w:numPr>
      </w:pPr>
      <w:r>
        <w:t xml:space="preserve">30 Minute City of Independence Emergency Preparedness Orientation </w:t>
      </w:r>
      <w:hyperlink r:id="rId10" w:history="1">
        <w:r w:rsidRPr="0017103A">
          <w:rPr>
            <w:rStyle w:val="Hyperlink"/>
          </w:rPr>
          <w:t>https://youtu.be/uSeiJXLGiU</w:t>
        </w:r>
      </w:hyperlink>
      <w:r>
        <w:t xml:space="preserve"> </w:t>
      </w:r>
    </w:p>
    <w:p w14:paraId="60BE364A" w14:textId="06E75B47" w:rsidR="00B656AC" w:rsidRDefault="00B656AC" w:rsidP="00B656AC">
      <w:pPr>
        <w:pStyle w:val="ListParagraph"/>
        <w:numPr>
          <w:ilvl w:val="0"/>
          <w:numId w:val="25"/>
        </w:numPr>
      </w:pPr>
      <w:r>
        <w:t xml:space="preserve">Clinical Reference Laboratory, Saliva Testing Process </w:t>
      </w:r>
      <w:hyperlink r:id="rId11" w:history="1">
        <w:r>
          <w:rPr>
            <w:rStyle w:val="Hyperlink"/>
          </w:rPr>
          <w:t>https://www.crlcorp.com/covid-19-testing/videos/</w:t>
        </w:r>
      </w:hyperlink>
      <w:r>
        <w:t xml:space="preserve"> </w:t>
      </w:r>
    </w:p>
    <w:p w14:paraId="3AF249E3" w14:textId="77777777" w:rsidR="00B656AC" w:rsidRDefault="00B656AC" w:rsidP="00B656AC">
      <w:pPr>
        <w:pStyle w:val="ListParagraph"/>
        <w:numPr>
          <w:ilvl w:val="0"/>
          <w:numId w:val="25"/>
        </w:numPr>
      </w:pPr>
      <w:r>
        <w:t xml:space="preserve">Clinical Reference Laboratory, Frequently Asked Questions </w:t>
      </w:r>
      <w:hyperlink r:id="rId12" w:history="1">
        <w:r>
          <w:rPr>
            <w:rStyle w:val="Hyperlink"/>
          </w:rPr>
          <w:t>http://www.crlcorp.com/covid-19-testing/faq</w:t>
        </w:r>
      </w:hyperlink>
      <w:r>
        <w:t xml:space="preserve"> </w:t>
      </w:r>
    </w:p>
    <w:p w14:paraId="3BBCA2A4" w14:textId="77777777" w:rsidR="00B656AC" w:rsidRDefault="00B656AC" w:rsidP="00B656AC">
      <w:pPr>
        <w:pStyle w:val="ListParagraph"/>
        <w:numPr>
          <w:ilvl w:val="0"/>
          <w:numId w:val="25"/>
        </w:numPr>
      </w:pPr>
      <w:r>
        <w:t xml:space="preserve">Facemask Do’s and Don’ts </w:t>
      </w:r>
      <w:proofErr w:type="gramStart"/>
      <w:r>
        <w:t>For</w:t>
      </w:r>
      <w:proofErr w:type="gramEnd"/>
      <w:r>
        <w:t xml:space="preserve"> Healthcare Personnel </w:t>
      </w:r>
      <w:hyperlink r:id="rId13" w:history="1">
        <w:r w:rsidRPr="0017103A">
          <w:rPr>
            <w:rStyle w:val="Hyperlink"/>
          </w:rPr>
          <w:t>https://www.cdc.gov/coronavirus</w:t>
        </w:r>
      </w:hyperlink>
      <w:r>
        <w:t xml:space="preserve">; </w:t>
      </w:r>
      <w:hyperlink r:id="rId14" w:history="1">
        <w:r w:rsidRPr="0017103A">
          <w:rPr>
            <w:rStyle w:val="Hyperlink"/>
          </w:rPr>
          <w:t>https://www.cdc.gov/coronavirus/2019-ncov/hcp/using-ppe.html</w:t>
        </w:r>
      </w:hyperlink>
      <w:r>
        <w:t xml:space="preserve"> </w:t>
      </w:r>
    </w:p>
    <w:p w14:paraId="69E6FD7B" w14:textId="092C7853" w:rsidR="00B656AC" w:rsidRDefault="00B656AC" w:rsidP="00B656AC">
      <w:pPr>
        <w:pStyle w:val="ListParagraph"/>
        <w:numPr>
          <w:ilvl w:val="0"/>
          <w:numId w:val="25"/>
        </w:numPr>
      </w:pPr>
      <w:r>
        <w:t xml:space="preserve">Use of Personal Protective Equipment (PPE) When Caring for Patients with Confirmed or Suspected COVID-19 </w:t>
      </w:r>
      <w:hyperlink r:id="rId15" w:history="1">
        <w:r w:rsidRPr="0017103A">
          <w:rPr>
            <w:rStyle w:val="Hyperlink"/>
          </w:rPr>
          <w:t>www.cdc.gov/coronavirus/2019-ncov/hcp/using-ppe.html</w:t>
        </w:r>
      </w:hyperlink>
      <w:r>
        <w:t xml:space="preserve"> </w:t>
      </w:r>
    </w:p>
    <w:p w14:paraId="3EF8014A" w14:textId="77777777" w:rsidR="00B656AC" w:rsidRDefault="00B656AC" w:rsidP="00B656AC"/>
    <w:p w14:paraId="5D975231" w14:textId="7A600FBE" w:rsidR="00B656AC" w:rsidRDefault="00B656AC" w:rsidP="00B656AC">
      <w:r>
        <w:t>Lead Volunteer for COVID Testing Sites: Qualifications and Responsibilities Job Action Sheet. The City of</w:t>
      </w:r>
    </w:p>
    <w:p w14:paraId="1138FAF8" w14:textId="5F5CC589" w:rsidR="00B656AC" w:rsidRDefault="00B656AC" w:rsidP="00B656AC">
      <w:r>
        <w:t xml:space="preserve">Independence Fire Department, Division of Emergency Preparedness. </w:t>
      </w:r>
      <w:hyperlink r:id="rId16" w:history="1">
        <w:r w:rsidRPr="0017103A">
          <w:rPr>
            <w:rStyle w:val="Hyperlink"/>
          </w:rPr>
          <w:t>dgliniecki@indepmo.org</w:t>
        </w:r>
      </w:hyperlink>
      <w:r>
        <w:t xml:space="preserve"> </w:t>
      </w:r>
    </w:p>
    <w:p w14:paraId="497D5D8B" w14:textId="77777777" w:rsidR="00B656AC" w:rsidRDefault="00B656AC" w:rsidP="00B656AC"/>
    <w:p w14:paraId="5200B56A" w14:textId="34113234" w:rsidR="00B656AC" w:rsidRDefault="00B656AC" w:rsidP="00B656AC">
      <w:r>
        <w:t>Independence COVID-19 Incident Action Plan, the City of Independence, Missouri. ICS 202-208, Facility</w:t>
      </w:r>
    </w:p>
    <w:p w14:paraId="003C7BA1" w14:textId="1260B4D4" w:rsidR="00B656AC" w:rsidRDefault="00B656AC" w:rsidP="00B656AC">
      <w:r>
        <w:t>Maps, Weather Forecast, Travel Map, Demobilization Plan, County Health Message. October 23, 2020.</w:t>
      </w:r>
    </w:p>
    <w:p w14:paraId="2B5F73FB" w14:textId="6C7EF611" w:rsidR="00B656AC" w:rsidRDefault="008677B6" w:rsidP="00B656AC">
      <w:hyperlink r:id="rId17" w:history="1">
        <w:r w:rsidR="00B656AC" w:rsidRPr="0017103A">
          <w:rPr>
            <w:rStyle w:val="Hyperlink"/>
          </w:rPr>
          <w:t>dcliniecki@indepmo.org</w:t>
        </w:r>
      </w:hyperlink>
      <w:r w:rsidR="00B656AC">
        <w:t xml:space="preserve"> </w:t>
      </w:r>
    </w:p>
    <w:p w14:paraId="18ABA227" w14:textId="77777777" w:rsidR="00B656AC" w:rsidRDefault="00B656AC" w:rsidP="00B656AC"/>
    <w:p w14:paraId="07F12946" w14:textId="697A6CC5" w:rsidR="00B656AC" w:rsidRDefault="00B656AC" w:rsidP="00B656AC">
      <w:r>
        <w:t>Volunteer Handbook, The City of Independence Missouri Fire Department, Division of Emergency</w:t>
      </w:r>
    </w:p>
    <w:p w14:paraId="417A010A" w14:textId="263EC576" w:rsidR="00B656AC" w:rsidRDefault="00B656AC" w:rsidP="00B656AC">
      <w:r>
        <w:t xml:space="preserve">Preparedness </w:t>
      </w:r>
      <w:hyperlink r:id="rId18" w:history="1">
        <w:r w:rsidRPr="0017103A">
          <w:rPr>
            <w:rStyle w:val="Hyperlink"/>
          </w:rPr>
          <w:t>www.mrckc.org</w:t>
        </w:r>
      </w:hyperlink>
      <w:r>
        <w:t xml:space="preserve"> </w:t>
      </w:r>
    </w:p>
    <w:p w14:paraId="179D4EFF" w14:textId="77777777" w:rsidR="00B656AC" w:rsidRDefault="00B656AC" w:rsidP="00B656AC"/>
    <w:p w14:paraId="0086C490" w14:textId="08EC3DB8" w:rsidR="00B656AC" w:rsidRDefault="00B656AC" w:rsidP="00B656AC">
      <w:pPr>
        <w:jc w:val="center"/>
      </w:pPr>
      <w:r w:rsidRPr="00B656AC">
        <w:rPr>
          <w:b/>
          <w:bCs/>
        </w:rPr>
        <w:t>References</w:t>
      </w:r>
    </w:p>
    <w:p w14:paraId="7F74ACB3" w14:textId="3462A858" w:rsidR="00B656AC" w:rsidRDefault="00B656AC" w:rsidP="003D6D04">
      <w:pPr>
        <w:pStyle w:val="ListParagraph"/>
        <w:numPr>
          <w:ilvl w:val="0"/>
          <w:numId w:val="26"/>
        </w:numPr>
      </w:pPr>
      <w:r>
        <w:t>State of Missouri Tes</w:t>
      </w:r>
      <w:r w:rsidR="003D6D04">
        <w:t>tin</w:t>
      </w:r>
      <w:r>
        <w:t>g Site Loca</w:t>
      </w:r>
      <w:r w:rsidR="003D6D04">
        <w:t>ti</w:t>
      </w:r>
      <w:r>
        <w:t>ons</w:t>
      </w:r>
      <w:r w:rsidR="003D6D04">
        <w:t xml:space="preserve">. </w:t>
      </w:r>
      <w:r>
        <w:t>Missouri Department of Health and Senior Services</w:t>
      </w:r>
      <w:r w:rsidR="003D6D04">
        <w:t xml:space="preserve">. </w:t>
      </w:r>
      <w:hyperlink r:id="rId19" w:history="1">
        <w:r w:rsidR="003D6D04" w:rsidRPr="0017103A">
          <w:rPr>
            <w:rStyle w:val="Hyperlink"/>
          </w:rPr>
          <w:t>https://health.mo.gov/living/healthcondiseases/communicable/novel-coronavirus/mobile-testing.php</w:t>
        </w:r>
      </w:hyperlink>
    </w:p>
    <w:p w14:paraId="4487E1F2" w14:textId="2706146F" w:rsidR="00B656AC" w:rsidRDefault="00B656AC" w:rsidP="003D6D04">
      <w:pPr>
        <w:pStyle w:val="ListParagraph"/>
        <w:numPr>
          <w:ilvl w:val="0"/>
          <w:numId w:val="26"/>
        </w:numPr>
      </w:pPr>
      <w:r>
        <w:t>State of Missouri Statewide Orders</w:t>
      </w:r>
      <w:r w:rsidR="003D6D04">
        <w:t xml:space="preserve">. </w:t>
      </w:r>
      <w:r>
        <w:t>Missouri Department of Health and Senior Services</w:t>
      </w:r>
      <w:r w:rsidR="003D6D04">
        <w:t xml:space="preserve">. </w:t>
      </w:r>
      <w:hyperlink r:id="rId20" w:history="1">
        <w:r w:rsidR="003D6D04" w:rsidRPr="0017103A">
          <w:rPr>
            <w:rStyle w:val="Hyperlink"/>
          </w:rPr>
          <w:t>https://health.mo.gov/living/healthcondiseases/communicable/novel-coronavirus/statewide-orders.php</w:t>
        </w:r>
      </w:hyperlink>
      <w:r w:rsidR="003D6D04">
        <w:t xml:space="preserve">  </w:t>
      </w:r>
    </w:p>
    <w:p w14:paraId="2BF3C82C" w14:textId="65B28E8D" w:rsidR="00B656AC" w:rsidRDefault="00B656AC" w:rsidP="003D6D04">
      <w:pPr>
        <w:pStyle w:val="ListParagraph"/>
        <w:numPr>
          <w:ilvl w:val="0"/>
          <w:numId w:val="26"/>
        </w:numPr>
      </w:pPr>
      <w:r>
        <w:t>Heart to Heart Interna</w:t>
      </w:r>
      <w:r w:rsidR="003D6D04">
        <w:t>ti</w:t>
      </w:r>
      <w:r>
        <w:t xml:space="preserve">onal Site Visit </w:t>
      </w:r>
      <w:proofErr w:type="spellStart"/>
      <w:r>
        <w:t>reStart</w:t>
      </w:r>
      <w:proofErr w:type="spellEnd"/>
      <w:r>
        <w:t xml:space="preserve"> Inc, Kansas City, Missouri. September 18, 2020.</w:t>
      </w:r>
    </w:p>
    <w:p w14:paraId="74C8BF2D" w14:textId="77777777" w:rsidR="003D6D04" w:rsidRDefault="00B656AC" w:rsidP="00B656AC">
      <w:pPr>
        <w:pStyle w:val="ListParagraph"/>
        <w:numPr>
          <w:ilvl w:val="0"/>
          <w:numId w:val="26"/>
        </w:numPr>
      </w:pPr>
      <w:r>
        <w:t>Resource Typing Defini</w:t>
      </w:r>
      <w:r w:rsidR="003D6D04">
        <w:t>ti</w:t>
      </w:r>
      <w:r>
        <w:t>ons, FEMA.</w:t>
      </w:r>
      <w:r w:rsidR="003D6D04">
        <w:t xml:space="preserve"> </w:t>
      </w:r>
      <w:hyperlink r:id="rId21" w:history="1">
        <w:r w:rsidR="003D6D04" w:rsidRPr="0017103A">
          <w:rPr>
            <w:rStyle w:val="Hyperlink"/>
          </w:rPr>
          <w:t>https://rtlt.preptoolkit.fema.gov/Public/Combines?q=Point+of+dispensing</w:t>
        </w:r>
      </w:hyperlink>
      <w:r w:rsidR="003D6D04">
        <w:t xml:space="preserve"> </w:t>
      </w:r>
    </w:p>
    <w:p w14:paraId="691E8734" w14:textId="2D482D41" w:rsidR="00A8150F" w:rsidRPr="00A8150F" w:rsidRDefault="00B656AC" w:rsidP="00B656AC">
      <w:pPr>
        <w:pStyle w:val="ListParagraph"/>
        <w:numPr>
          <w:ilvl w:val="0"/>
          <w:numId w:val="26"/>
        </w:numPr>
      </w:pPr>
      <w:r>
        <w:t>2019 Deployment Readiness Guide, Medical Reserve Corps (MRC) NACCHO</w:t>
      </w:r>
      <w:r w:rsidR="003D6D04">
        <w:t xml:space="preserve"> </w:t>
      </w:r>
      <w:hyperlink r:id="rId22" w:history="1">
        <w:r w:rsidR="003D6D04" w:rsidRPr="0017103A">
          <w:rPr>
            <w:rStyle w:val="Hyperlink"/>
          </w:rPr>
          <w:t>www.naccho.org/…MRC=Deployment-Ready-Guide_August-2019_082719.pdf</w:t>
        </w:r>
      </w:hyperlink>
      <w:r w:rsidR="003D6D04">
        <w:t xml:space="preserve"> </w:t>
      </w:r>
    </w:p>
    <w:p w14:paraId="4DA61E3C" w14:textId="77777777" w:rsidR="0005655B" w:rsidRDefault="0005655B"/>
    <w:p w14:paraId="2FE4FB81" w14:textId="77777777" w:rsidR="0005655B" w:rsidRDefault="0005655B"/>
    <w:p w14:paraId="6A66B475" w14:textId="6851A1AD" w:rsidR="00A6684D" w:rsidRDefault="00A6684D" w:rsidP="00A6684D"/>
    <w:p w14:paraId="1EB450A7" w14:textId="77777777" w:rsidR="00A6684D" w:rsidRDefault="00A6684D" w:rsidP="00A6684D"/>
    <w:sectPr w:rsidR="00A6684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9D0CF" w14:textId="77777777" w:rsidR="00C747FA" w:rsidRDefault="00C747FA" w:rsidP="005150DE">
      <w:r>
        <w:separator/>
      </w:r>
    </w:p>
  </w:endnote>
  <w:endnote w:type="continuationSeparator" w:id="0">
    <w:p w14:paraId="02A3DB16" w14:textId="77777777" w:rsidR="00C747FA" w:rsidRDefault="00C747FA"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792A6" w14:textId="77777777" w:rsidR="00C747FA" w:rsidRDefault="00C747FA" w:rsidP="005150DE">
      <w:r>
        <w:separator/>
      </w:r>
    </w:p>
  </w:footnote>
  <w:footnote w:type="continuationSeparator" w:id="0">
    <w:p w14:paraId="02D7A8DB" w14:textId="77777777" w:rsidR="00C747FA" w:rsidRDefault="00C747FA"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B656AC" w:rsidRDefault="00B656AC"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B656AC" w:rsidRDefault="00B656AC" w:rsidP="005150DE">
    <w:pPr>
      <w:pStyle w:val="Header"/>
    </w:pPr>
  </w:p>
  <w:p w14:paraId="79FF6293" w14:textId="77777777" w:rsidR="00B656AC" w:rsidRDefault="00B656AC" w:rsidP="005150DE">
    <w:pPr>
      <w:pStyle w:val="Header"/>
    </w:pPr>
  </w:p>
  <w:p w14:paraId="55759AC9" w14:textId="77777777" w:rsidR="00B656AC" w:rsidRDefault="00B656AC" w:rsidP="00CC3181">
    <w:pPr>
      <w:pStyle w:val="Header"/>
      <w:spacing w:after="120"/>
    </w:pPr>
  </w:p>
  <w:p w14:paraId="2E1D3A86" w14:textId="77777777" w:rsidR="00B656AC" w:rsidRPr="00807B15" w:rsidRDefault="00B656AC" w:rsidP="00CC3181">
    <w:pPr>
      <w:pStyle w:val="Header"/>
      <w:spacing w:before="120"/>
      <w:rPr>
        <w:b/>
        <w:color w:val="002060"/>
      </w:rPr>
    </w:pPr>
    <w:r w:rsidRPr="00807B15">
      <w:rPr>
        <w:b/>
        <w:noProof/>
      </w:rPr>
      <mc:AlternateContent>
        <mc:Choice Requires="wps">
          <w:drawing>
            <wp:anchor distT="0" distB="0" distL="114300" distR="114300" simplePos="0" relativeHeight="251661312" behindDoc="0" locked="0" layoutInCell="1" allowOverlap="1" wp14:anchorId="1B62CC1F" wp14:editId="383D7F4E">
              <wp:simplePos x="0" y="0"/>
              <wp:positionH relativeFrom="margin">
                <wp:align>right</wp:align>
              </wp:positionH>
              <wp:positionV relativeFrom="paragraph">
                <wp:posOffset>50962</wp:posOffset>
              </wp:positionV>
              <wp:extent cx="5921848" cy="10633"/>
              <wp:effectExtent l="0" t="0" r="22225" b="27940"/>
              <wp:wrapNone/>
              <wp:docPr id="2" name="Straight Connector 2"/>
              <wp:cNvGraphicFramePr/>
              <a:graphic xmlns:a="http://schemas.openxmlformats.org/drawingml/2006/main">
                <a:graphicData uri="http://schemas.microsoft.com/office/word/2010/wordprocessingShape">
                  <wps:wsp>
                    <wps:cNvCnPr/>
                    <wps:spPr>
                      <a:xfrm flipV="1">
                        <a:off x="0" y="0"/>
                        <a:ext cx="5921848" cy="10633"/>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0B844"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3/3wEAABIEAAAOAAAAZHJzL2Uyb0RvYy54bWysU02P0zAQvSPxHyzfaT4KqxI13UNXywVB&#10;xQJ317ETS/7S2DTpv2fspGEFSCshFMnK2PPezHse7+8no8lFQFDOtrTalJQIy12nbN/Sb18f3+wo&#10;CZHZjmlnRUuvItD7w+tX+9E3onaD050AgiQ2NKNv6RCjb4oi8EEYFjbOC4uH0oFhEUPoiw7YiOxG&#10;F3VZ3hWjg86D4yIE3H2YD+kh80spePwsZRCR6JZibzGvkNdzWovDnjU9MD8ovrTB/qELw5TFoivV&#10;A4uM/AD1B5VRHFxwMm64M4WTUnGRNaCaqvxNzdPAvMha0JzgV5vC/6Plny4nIKpraU2JZQav6CkC&#10;U/0QydFZiwY6IHXyafShwfSjPcESBX+CJHqSYIjUyn/HEcg2oDAyZZevq8tiioTj5rv3dbV7i3PB&#10;8awq77bbxF7MNInOQ4gfhDMk/bRUK5tMYA27fAxxTr2lpG1t0xqcVt2j0joH0J+PGsiFpWsvd/gt&#10;NZ6lYcUELZKuWUn+i1ctZtovQqIz2PE2l88zKVZaxrmwsVp4tcXsBJPYwgosXwYu+Qkq8ryu4Ppl&#10;8IrIlZ2NK9go6+BvBHG6tSzn/JsDs+5kwdl113zH2RocvHw7yyNJk/08zvBfT/nwEwAA//8DAFBL&#10;AwQUAAYACAAAACEAn/33qdgAAAAEAQAADwAAAGRycy9kb3ducmV2LnhtbEyPQU/DMAyF70j8h8hI&#10;3Fi6DUYpTadqCHGmcNkta0xbrXGqxusKvx5zYic/61nvfc63s+/VhGPsAhlYLhJQSHVwHTUGPj9e&#10;71JQkS052wdCA98YYVtcX+U2c+FM7zhV3CgJoZhZAy3zkGkd6xa9jYswIIn3FUZvWdax0W60Zwn3&#10;vV4lyUZ725E0tHbAXYv1sTp5A2/MZeV0/HmgdHrZl/t7V+tgzO3NXD6DYpz5/xj+8AUdCmE6hBO5&#10;qHoD8ggbSGWI+bRebUAdRDyCLnJ9CV/8AgAA//8DAFBLAQItABQABgAIAAAAIQC2gziS/gAAAOEB&#10;AAATAAAAAAAAAAAAAAAAAAAAAABbQ29udGVudF9UeXBlc10ueG1sUEsBAi0AFAAGAAgAAAAhADj9&#10;If/WAAAAlAEAAAsAAAAAAAAAAAAAAAAALwEAAF9yZWxzLy5yZWxzUEsBAi0AFAAGAAgAAAAhABgd&#10;Xf/fAQAAEgQAAA4AAAAAAAAAAAAAAAAALgIAAGRycy9lMm9Eb2MueG1sUEsBAi0AFAAGAAgAAAAh&#10;AJ/996nYAAAABAEAAA8AAAAAAAAAAAAAAAAAOQQAAGRycy9kb3ducmV2LnhtbFBLBQYAAAAABAAE&#10;APMAAAA+BQAAAAA=&#10;" strokecolor="teal"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04B"/>
    <w:multiLevelType w:val="hybridMultilevel"/>
    <w:tmpl w:val="A32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9444C"/>
    <w:multiLevelType w:val="hybridMultilevel"/>
    <w:tmpl w:val="A70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0313"/>
    <w:multiLevelType w:val="hybridMultilevel"/>
    <w:tmpl w:val="5CBE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7325"/>
    <w:multiLevelType w:val="hybridMultilevel"/>
    <w:tmpl w:val="48F2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C49FC"/>
    <w:multiLevelType w:val="hybridMultilevel"/>
    <w:tmpl w:val="1554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73F2"/>
    <w:multiLevelType w:val="hybridMultilevel"/>
    <w:tmpl w:val="9E40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719AD"/>
    <w:multiLevelType w:val="hybridMultilevel"/>
    <w:tmpl w:val="67E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311E1"/>
    <w:multiLevelType w:val="hybridMultilevel"/>
    <w:tmpl w:val="53EE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E194E"/>
    <w:multiLevelType w:val="hybridMultilevel"/>
    <w:tmpl w:val="CDB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21CCA"/>
    <w:multiLevelType w:val="hybridMultilevel"/>
    <w:tmpl w:val="758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A712C"/>
    <w:multiLevelType w:val="hybridMultilevel"/>
    <w:tmpl w:val="FC22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D7577"/>
    <w:multiLevelType w:val="hybridMultilevel"/>
    <w:tmpl w:val="38B0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22514"/>
    <w:multiLevelType w:val="hybridMultilevel"/>
    <w:tmpl w:val="425E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57E9C"/>
    <w:multiLevelType w:val="hybridMultilevel"/>
    <w:tmpl w:val="054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5274A"/>
    <w:multiLevelType w:val="hybridMultilevel"/>
    <w:tmpl w:val="E4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703A5"/>
    <w:multiLevelType w:val="hybridMultilevel"/>
    <w:tmpl w:val="22C0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824B5"/>
    <w:multiLevelType w:val="hybridMultilevel"/>
    <w:tmpl w:val="E75E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81D9C"/>
    <w:multiLevelType w:val="hybridMultilevel"/>
    <w:tmpl w:val="32B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F681A"/>
    <w:multiLevelType w:val="hybridMultilevel"/>
    <w:tmpl w:val="06E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A3207"/>
    <w:multiLevelType w:val="hybridMultilevel"/>
    <w:tmpl w:val="E4A2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4757B"/>
    <w:multiLevelType w:val="hybridMultilevel"/>
    <w:tmpl w:val="8AB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15B86"/>
    <w:multiLevelType w:val="hybridMultilevel"/>
    <w:tmpl w:val="B60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7"/>
  </w:num>
  <w:num w:numId="4">
    <w:abstractNumId w:val="12"/>
  </w:num>
  <w:num w:numId="5">
    <w:abstractNumId w:val="19"/>
  </w:num>
  <w:num w:numId="6">
    <w:abstractNumId w:val="21"/>
  </w:num>
  <w:num w:numId="7">
    <w:abstractNumId w:val="6"/>
  </w:num>
  <w:num w:numId="8">
    <w:abstractNumId w:val="0"/>
  </w:num>
  <w:num w:numId="9">
    <w:abstractNumId w:val="23"/>
  </w:num>
  <w:num w:numId="10">
    <w:abstractNumId w:val="11"/>
  </w:num>
  <w:num w:numId="11">
    <w:abstractNumId w:val="18"/>
  </w:num>
  <w:num w:numId="12">
    <w:abstractNumId w:val="14"/>
  </w:num>
  <w:num w:numId="13">
    <w:abstractNumId w:val="8"/>
  </w:num>
  <w:num w:numId="14">
    <w:abstractNumId w:val="17"/>
  </w:num>
  <w:num w:numId="15">
    <w:abstractNumId w:val="9"/>
  </w:num>
  <w:num w:numId="16">
    <w:abstractNumId w:val="10"/>
  </w:num>
  <w:num w:numId="17">
    <w:abstractNumId w:val="24"/>
  </w:num>
  <w:num w:numId="18">
    <w:abstractNumId w:val="4"/>
  </w:num>
  <w:num w:numId="19">
    <w:abstractNumId w:val="3"/>
  </w:num>
  <w:num w:numId="20">
    <w:abstractNumId w:val="5"/>
  </w:num>
  <w:num w:numId="21">
    <w:abstractNumId w:val="22"/>
  </w:num>
  <w:num w:numId="22">
    <w:abstractNumId w:val="16"/>
  </w:num>
  <w:num w:numId="23">
    <w:abstractNumId w:val="13"/>
  </w:num>
  <w:num w:numId="24">
    <w:abstractNumId w:val="2"/>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5655B"/>
    <w:rsid w:val="00057188"/>
    <w:rsid w:val="000B0789"/>
    <w:rsid w:val="001958C0"/>
    <w:rsid w:val="00233F72"/>
    <w:rsid w:val="00310BEE"/>
    <w:rsid w:val="003464B1"/>
    <w:rsid w:val="00367184"/>
    <w:rsid w:val="003D6D04"/>
    <w:rsid w:val="003E47B2"/>
    <w:rsid w:val="004C100C"/>
    <w:rsid w:val="004C7365"/>
    <w:rsid w:val="004C749C"/>
    <w:rsid w:val="005150DE"/>
    <w:rsid w:val="005A3777"/>
    <w:rsid w:val="005C0D88"/>
    <w:rsid w:val="005F7641"/>
    <w:rsid w:val="0066603F"/>
    <w:rsid w:val="006A61A3"/>
    <w:rsid w:val="008677B6"/>
    <w:rsid w:val="008A6628"/>
    <w:rsid w:val="008B7848"/>
    <w:rsid w:val="00960123"/>
    <w:rsid w:val="00993BF9"/>
    <w:rsid w:val="00A2191D"/>
    <w:rsid w:val="00A24D6D"/>
    <w:rsid w:val="00A6684D"/>
    <w:rsid w:val="00A8150F"/>
    <w:rsid w:val="00AE65B8"/>
    <w:rsid w:val="00B656AC"/>
    <w:rsid w:val="00C747FA"/>
    <w:rsid w:val="00CC3181"/>
    <w:rsid w:val="00CD736A"/>
    <w:rsid w:val="00D3185C"/>
    <w:rsid w:val="00D5615A"/>
    <w:rsid w:val="00D73CD3"/>
    <w:rsid w:val="00EA4704"/>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6AC"/>
    <w:rPr>
      <w:color w:val="0563C1" w:themeColor="hyperlink"/>
      <w:u w:val="single"/>
    </w:rPr>
  </w:style>
  <w:style w:type="character" w:styleId="UnresolvedMention">
    <w:name w:val="Unresolved Mention"/>
    <w:basedOn w:val="DefaultParagraphFont"/>
    <w:uiPriority w:val="99"/>
    <w:semiHidden/>
    <w:unhideWhenUsed/>
    <w:rsid w:val="00B6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 TargetMode="External"/><Relationship Id="rId18" Type="http://schemas.openxmlformats.org/officeDocument/2006/relationships/hyperlink" Target="http://www.mrckc.org" TargetMode="External"/><Relationship Id="rId3" Type="http://schemas.openxmlformats.org/officeDocument/2006/relationships/customXml" Target="../customXml/item3.xml"/><Relationship Id="rId21" Type="http://schemas.openxmlformats.org/officeDocument/2006/relationships/hyperlink" Target="https://rtlt.preptoolkit.fema.gov/Public/Combines?q=Point+of+dispensing" TargetMode="External"/><Relationship Id="rId7" Type="http://schemas.openxmlformats.org/officeDocument/2006/relationships/webSettings" Target="webSettings.xml"/><Relationship Id="rId12" Type="http://schemas.openxmlformats.org/officeDocument/2006/relationships/hyperlink" Target="http://www.crlcorp.com/covid-19-testing/faq" TargetMode="External"/><Relationship Id="rId17" Type="http://schemas.openxmlformats.org/officeDocument/2006/relationships/hyperlink" Target="mailto:dcliniecki@indepm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liniecki@indepmo.org" TargetMode="External"/><Relationship Id="rId20" Type="http://schemas.openxmlformats.org/officeDocument/2006/relationships/hyperlink" Target="https://health.mo.gov/living/healthcondiseases/communicable/novel-coronavirus/statewide-order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lcorp.com/covid-19-testing/video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dc.gov/coronavirus/2019-ncov/hcp/using-ppe.html" TargetMode="External"/><Relationship Id="rId23" Type="http://schemas.openxmlformats.org/officeDocument/2006/relationships/header" Target="header1.xml"/><Relationship Id="rId10" Type="http://schemas.openxmlformats.org/officeDocument/2006/relationships/hyperlink" Target="https://youtu.be/uSeiJXLGiU" TargetMode="External"/><Relationship Id="rId19" Type="http://schemas.openxmlformats.org/officeDocument/2006/relationships/hyperlink" Target="https://health.mo.gov/living/healthcondiseases/communicable/novel-coronavirus/mobile-testing.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hcp/using-ppe.html" TargetMode="External"/><Relationship Id="rId22" Type="http://schemas.openxmlformats.org/officeDocument/2006/relationships/hyperlink" Target="http://www.naccho.org/&#8230;MRC=Deployment-Ready-Guide_August-2019_0827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FF43B-A39B-497F-BC5C-B5BF13792696}">
  <ds:schemaRefs>
    <ds:schemaRef ds:uri="http://schemas.microsoft.com/sharepoint/v3/contenttype/forms"/>
  </ds:schemaRefs>
</ds:datastoreItem>
</file>

<file path=customXml/itemProps2.xml><?xml version="1.0" encoding="utf-8"?>
<ds:datastoreItem xmlns:ds="http://schemas.openxmlformats.org/officeDocument/2006/customXml" ds:itemID="{BDAB6F67-85F4-49DC-920C-3CACD073276C}">
  <ds:schemaRefs>
    <ds:schemaRef ds:uri="d26f4ce8-7ae5-45bb-949c-0809f1e3daba"/>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d3abbc10-fe47-4fae-8874-def16b14fa26"/>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555D0F0-FAF2-48AC-B8ED-B4C07F4C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dc:description/>
  <cp:lastModifiedBy>Keirsten Andersen</cp:lastModifiedBy>
  <cp:revision>2</cp:revision>
  <dcterms:created xsi:type="dcterms:W3CDTF">2021-11-16T14:31:00Z</dcterms:created>
  <dcterms:modified xsi:type="dcterms:W3CDTF">2021-11-16T14:31:00Z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ies>
</file>